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5789" w14:textId="77777777" w:rsidR="005B30BB" w:rsidRDefault="005B30BB">
      <w:pPr>
        <w:ind w:right="55"/>
        <w:rPr>
          <w:sz w:val="24"/>
        </w:rPr>
      </w:pPr>
    </w:p>
    <w:p w14:paraId="06504DB8" w14:textId="5BCB7139" w:rsidR="005B30BB" w:rsidRDefault="0041049F">
      <w:r>
        <w:rPr>
          <w:b/>
          <w:sz w:val="32"/>
        </w:rPr>
        <w:t>Курбатов Алексей Владимирович</w:t>
      </w:r>
    </w:p>
    <w:p w14:paraId="51C232F5" w14:textId="77777777" w:rsidR="005B30BB" w:rsidRDefault="005B30BB"/>
    <w:p w14:paraId="2229B3CD" w14:textId="0495C028" w:rsidR="005B30BB" w:rsidRDefault="0041049F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судомоделированию</w:t>
      </w:r>
      <w:proofErr w:type="spellEnd"/>
    </w:p>
    <w:p w14:paraId="04F92EC3" w14:textId="77777777" w:rsidR="005B30BB" w:rsidRDefault="005B30BB">
      <w:pPr>
        <w:rPr>
          <w:sz w:val="24"/>
        </w:rPr>
      </w:pPr>
    </w:p>
    <w:p w14:paraId="6683AC5B" w14:textId="37C1C4E3" w:rsidR="005B30BB" w:rsidRDefault="0041049F" w:rsidP="00884641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2021 -</w:t>
      </w:r>
      <w:r>
        <w:rPr>
          <w:sz w:val="24"/>
        </w:rPr>
        <w:t xml:space="preserve"> </w:t>
      </w:r>
      <w:r>
        <w:rPr>
          <w:b/>
          <w:sz w:val="24"/>
        </w:rPr>
        <w:t>2022 УЧЕБНЫЙ ГОД</w:t>
      </w:r>
      <w:r w:rsidR="00261AA3">
        <w:rPr>
          <w:b/>
          <w:sz w:val="24"/>
        </w:rPr>
        <w:t xml:space="preserve"> </w:t>
      </w:r>
    </w:p>
    <w:p w14:paraId="6477FDC4" w14:textId="77777777" w:rsidR="005B30BB" w:rsidRDefault="005B30BB">
      <w:pPr>
        <w:ind w:right="55"/>
        <w:rPr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5B30BB" w14:paraId="774A0CA4" w14:textId="77777777" w:rsidTr="00C23211">
        <w:trPr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4F38D1" w14:textId="77777777" w:rsidR="005B30BB" w:rsidRDefault="0041049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43AA59" w14:textId="77777777" w:rsidR="005B30BB" w:rsidRDefault="0041049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EB2546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A01BB88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8426B9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CE6AA3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DDCA8D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B06D2B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5904D4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1B1CBF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A9C28" w14:textId="77777777" w:rsidR="005B30BB" w:rsidRDefault="005B30BB">
            <w:pPr>
              <w:ind w:right="-1333"/>
              <w:rPr>
                <w:sz w:val="24"/>
              </w:rPr>
            </w:pPr>
          </w:p>
          <w:p w14:paraId="74B5A363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30BB" w14:paraId="09A78E73" w14:textId="77777777" w:rsidTr="00C23211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D3DD3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D9BD7A" w14:textId="77777777" w:rsidR="005B30BB" w:rsidRDefault="00410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C46C3F7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1D8C1FB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969F91" w14:textId="53684C6F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2321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23211">
              <w:rPr>
                <w:sz w:val="24"/>
              </w:rPr>
              <w:t>45</w:t>
            </w:r>
            <w:r>
              <w:rPr>
                <w:sz w:val="24"/>
              </w:rPr>
              <w:t>-15.</w:t>
            </w:r>
            <w:r w:rsidR="00C23211">
              <w:rPr>
                <w:sz w:val="24"/>
              </w:rPr>
              <w:t>30</w:t>
            </w:r>
          </w:p>
          <w:p w14:paraId="447427EF" w14:textId="200DE005" w:rsidR="005B30BB" w:rsidRDefault="0041049F" w:rsidP="00C2321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  <w:r w:rsidR="00C23211">
              <w:rPr>
                <w:sz w:val="24"/>
              </w:rPr>
              <w:t>4</w:t>
            </w:r>
            <w:r>
              <w:rPr>
                <w:sz w:val="24"/>
              </w:rPr>
              <w:t>5-16.</w:t>
            </w:r>
            <w:r w:rsidR="00C23211"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2CE6BF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324CE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453206C" w14:textId="0AB7C470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0FA626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179BC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D663222" w14:textId="0777ECAE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9E08F0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C996B6" w14:textId="77777777" w:rsidR="005B30BB" w:rsidRDefault="005B30BB">
            <w:pPr>
              <w:rPr>
                <w:sz w:val="24"/>
              </w:rPr>
            </w:pPr>
          </w:p>
        </w:tc>
      </w:tr>
      <w:tr w:rsidR="005B30BB" w14:paraId="59FD2A39" w14:textId="77777777" w:rsidTr="00C23211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108C71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14:paraId="21E8D3DF" w14:textId="77777777" w:rsidR="005B30BB" w:rsidRDefault="005B30BB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14DF8F" w14:textId="77777777" w:rsidR="005B30BB" w:rsidRDefault="00410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7D17114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EBD71E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88559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78BD75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0A86FE89" w14:textId="77777777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14:paraId="3DB7C5F1" w14:textId="49AAA276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18AB6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8EB776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BC5DE18" w14:textId="77777777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14:paraId="105CBBD8" w14:textId="30E618F0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EF8C7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BAC3AE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F1DECE" w14:textId="77777777" w:rsidR="005B30BB" w:rsidRDefault="005B30BB">
            <w:pPr>
              <w:rPr>
                <w:sz w:val="24"/>
              </w:rPr>
            </w:pPr>
          </w:p>
        </w:tc>
      </w:tr>
      <w:tr w:rsidR="00C23211" w14:paraId="1FCAA3DB" w14:textId="77777777" w:rsidTr="00C23211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49BF0C" w14:textId="77777777" w:rsidR="00C23211" w:rsidRDefault="00C23211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08331BB6" w14:textId="77777777" w:rsidR="00C23211" w:rsidRDefault="00C23211" w:rsidP="00C23211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BABB42" w14:textId="77777777" w:rsidR="00C23211" w:rsidRDefault="00C23211" w:rsidP="00C23211">
            <w:pPr>
              <w:ind w:left="108" w:hanging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5AE97E9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06A3AF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C2227A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0BB3B7" w14:textId="7B813E15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1CCCC461" w14:textId="30FA6BBE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4ABBDE" w14:textId="500086B3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07434D91" w14:textId="25160087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7DDEF" w14:textId="2837B81F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69261A03" w14:textId="0999F3F7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0C9DE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0D2F41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DA8FC8" w14:textId="77777777" w:rsidR="00C23211" w:rsidRDefault="00C23211" w:rsidP="00C23211">
            <w:pPr>
              <w:rPr>
                <w:sz w:val="24"/>
              </w:rPr>
            </w:pPr>
          </w:p>
        </w:tc>
      </w:tr>
      <w:tr w:rsidR="00D36500" w14:paraId="62FF8B46" w14:textId="77777777" w:rsidTr="00AF0651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3BFCD288" w14:textId="0446916C" w:rsidR="00D36500" w:rsidRDefault="00D36500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22458932" w14:textId="14CA5F5C" w:rsidR="00D36500" w:rsidRDefault="00D36500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Ком.</w:t>
            </w:r>
          </w:p>
          <w:p w14:paraId="6D258817" w14:textId="77777777" w:rsidR="00D36500" w:rsidRDefault="00D36500" w:rsidP="00C23211">
            <w:pPr>
              <w:ind w:right="-1333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53E2CEA5" w14:textId="2622FA69" w:rsidR="00D36500" w:rsidRDefault="00D36500" w:rsidP="00C23211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3F1E662F" w14:textId="7803B688" w:rsidR="00D36500" w:rsidRDefault="00D36500" w:rsidP="00C2321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0C42F58A" w14:textId="77777777" w:rsidR="00D36500" w:rsidRDefault="00D36500" w:rsidP="00C2321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5F282C6" w14:textId="4111013F" w:rsidR="00D36500" w:rsidRPr="0041049F" w:rsidRDefault="00D36500" w:rsidP="00D365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38FC145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  <w:p w14:paraId="3CF637A7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CC1D55D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3232681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ECC6E4B" w14:textId="2B308CD0" w:rsidR="00D36500" w:rsidRPr="00D36500" w:rsidRDefault="005B743D" w:rsidP="00D36500">
            <w:r>
              <w:t>2</w:t>
            </w:r>
            <w:r w:rsidR="00D36500">
              <w:t>я</w:t>
            </w:r>
            <w:r w:rsidR="00D36500" w:rsidRPr="00D36500">
              <w:t xml:space="preserve"> подгруппа</w:t>
            </w:r>
          </w:p>
          <w:p w14:paraId="1993ACC2" w14:textId="7C00624E" w:rsidR="00D36500" w:rsidRPr="0041049F" w:rsidRDefault="00D36500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3F286483" w14:textId="56941461" w:rsidR="00D36500" w:rsidRPr="0041049F" w:rsidRDefault="00D36500" w:rsidP="00C23211">
            <w:pPr>
              <w:rPr>
                <w:sz w:val="24"/>
                <w:szCs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BA4D594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DA23607" w14:textId="77777777" w:rsidR="00D36500" w:rsidRDefault="00D36500" w:rsidP="00C23211">
            <w:pPr>
              <w:rPr>
                <w:sz w:val="24"/>
              </w:rPr>
            </w:pPr>
          </w:p>
        </w:tc>
      </w:tr>
      <w:tr w:rsidR="00D36500" w14:paraId="38BE578A" w14:textId="77777777" w:rsidTr="00AF0651">
        <w:trPr>
          <w:trHeight w:val="840"/>
        </w:trPr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6B4561" w14:textId="77777777" w:rsidR="00D36500" w:rsidRDefault="00D36500" w:rsidP="00C23211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515B6D" w14:textId="77777777" w:rsidR="00D36500" w:rsidRDefault="00D36500" w:rsidP="00C23211"/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2D3F7C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AE95E8D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D0D48" w14:textId="77777777" w:rsidR="00D36500" w:rsidRPr="0041049F" w:rsidRDefault="00D36500" w:rsidP="00D365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53569F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2F1F4E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D0AB75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F19CD6" w14:textId="0C3EF4E8" w:rsidR="00D36500" w:rsidRPr="00D36500" w:rsidRDefault="005B743D" w:rsidP="00D36500">
            <w:r>
              <w:t>1</w:t>
            </w:r>
            <w:r w:rsidR="00D36500">
              <w:t>я</w:t>
            </w:r>
            <w:r w:rsidR="00D36500" w:rsidRPr="00D36500">
              <w:t xml:space="preserve"> подгруппа</w:t>
            </w:r>
          </w:p>
          <w:p w14:paraId="6F1A8AFE" w14:textId="77777777" w:rsidR="00D36500" w:rsidRDefault="00D36500" w:rsidP="00D36500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  <w:p w14:paraId="664E8337" w14:textId="68531686" w:rsidR="00D36500" w:rsidRPr="00D36500" w:rsidRDefault="00D36500" w:rsidP="00D36500">
            <w:r>
              <w:rPr>
                <w:sz w:val="24"/>
              </w:rPr>
              <w:t>17.45-18.30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CBB68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E6A3D" w14:textId="77777777" w:rsidR="00D36500" w:rsidRDefault="00D36500" w:rsidP="00C23211">
            <w:pPr>
              <w:rPr>
                <w:sz w:val="24"/>
              </w:rPr>
            </w:pPr>
          </w:p>
        </w:tc>
      </w:tr>
      <w:tr w:rsidR="00C23211" w14:paraId="0C9D7A35" w14:textId="77777777" w:rsidTr="00C23211">
        <w:trPr>
          <w:trHeight w:val="8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8EE961" w14:textId="0C3D164B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 xml:space="preserve">Всего часов </w:t>
            </w:r>
            <w:proofErr w:type="spellStart"/>
            <w:r w:rsidR="00261AA3">
              <w:rPr>
                <w:sz w:val="24"/>
              </w:rPr>
              <w:t>пдо</w:t>
            </w:r>
            <w:proofErr w:type="spellEnd"/>
            <w:r w:rsidR="00261AA3">
              <w:rPr>
                <w:sz w:val="24"/>
              </w:rPr>
              <w:t xml:space="preserve"> </w:t>
            </w:r>
            <w:r>
              <w:rPr>
                <w:sz w:val="24"/>
              </w:rPr>
              <w:t>по дням недели:</w:t>
            </w:r>
          </w:p>
          <w:p w14:paraId="059BE5C4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CA342B" w14:textId="1FCBBF97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04227" w14:textId="18E48F3E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36954F" w14:textId="2F066C90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0AA196" w14:textId="50BDCB31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E5BF93" w14:textId="6C3C9760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33A34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0CA186" w14:textId="77777777" w:rsidR="00C23211" w:rsidRDefault="00C23211" w:rsidP="00C23211">
            <w:pPr>
              <w:rPr>
                <w:sz w:val="24"/>
              </w:rPr>
            </w:pPr>
          </w:p>
        </w:tc>
      </w:tr>
    </w:tbl>
    <w:p w14:paraId="44D6913D" w14:textId="77777777" w:rsidR="00261AA3" w:rsidRDefault="00261AA3">
      <w:pPr>
        <w:ind w:right="55"/>
        <w:rPr>
          <w:sz w:val="24"/>
        </w:rPr>
      </w:pPr>
    </w:p>
    <w:p w14:paraId="11437393" w14:textId="18DC6809" w:rsidR="005B30BB" w:rsidRDefault="003A7B65">
      <w:pPr>
        <w:ind w:right="55"/>
        <w:rPr>
          <w:sz w:val="24"/>
        </w:rPr>
      </w:pPr>
      <w:r w:rsidRPr="00CF7BC2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Степная, 3</w:t>
      </w:r>
      <w:r w:rsidR="000F731D">
        <w:rPr>
          <w:sz w:val="24"/>
        </w:rPr>
        <w:t xml:space="preserve"> </w:t>
      </w:r>
    </w:p>
    <w:p w14:paraId="63B576C9" w14:textId="77777777" w:rsidR="005B30BB" w:rsidRDefault="005B30BB">
      <w:pPr>
        <w:ind w:right="55"/>
        <w:rPr>
          <w:sz w:val="24"/>
        </w:rPr>
      </w:pPr>
    </w:p>
    <w:sectPr w:rsidR="005B30BB">
      <w:pgSz w:w="11906" w:h="16838"/>
      <w:pgMar w:top="1276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BB"/>
    <w:rsid w:val="000F731D"/>
    <w:rsid w:val="00261AA3"/>
    <w:rsid w:val="002F158F"/>
    <w:rsid w:val="003A7B65"/>
    <w:rsid w:val="0041049F"/>
    <w:rsid w:val="00582A73"/>
    <w:rsid w:val="005B30BB"/>
    <w:rsid w:val="005B743D"/>
    <w:rsid w:val="006F7FB8"/>
    <w:rsid w:val="00884641"/>
    <w:rsid w:val="00992AB5"/>
    <w:rsid w:val="009D0F4A"/>
    <w:rsid w:val="00B44B89"/>
    <w:rsid w:val="00BE020C"/>
    <w:rsid w:val="00C23211"/>
    <w:rsid w:val="00CF7BC2"/>
    <w:rsid w:val="00D36500"/>
    <w:rsid w:val="00D62DB9"/>
    <w:rsid w:val="00D97615"/>
    <w:rsid w:val="00E43CF5"/>
    <w:rsid w:val="00F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BB8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2</cp:revision>
  <dcterms:created xsi:type="dcterms:W3CDTF">2021-11-12T03:33:00Z</dcterms:created>
  <dcterms:modified xsi:type="dcterms:W3CDTF">2021-11-12T03:33:00Z</dcterms:modified>
</cp:coreProperties>
</file>