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3" w:type="dxa"/>
        <w:tblLook w:val="04A0" w:firstRow="1" w:lastRow="0" w:firstColumn="1" w:lastColumn="0" w:noHBand="0" w:noVBand="1"/>
      </w:tblPr>
      <w:tblGrid>
        <w:gridCol w:w="119"/>
        <w:gridCol w:w="3533"/>
        <w:gridCol w:w="2977"/>
        <w:gridCol w:w="67"/>
        <w:gridCol w:w="3387"/>
        <w:gridCol w:w="65"/>
        <w:gridCol w:w="3435"/>
      </w:tblGrid>
      <w:tr w:rsidR="002316D0" w:rsidTr="000D390F">
        <w:trPr>
          <w:gridAfter w:val="2"/>
          <w:wAfter w:w="3500" w:type="dxa"/>
        </w:trPr>
        <w:tc>
          <w:tcPr>
            <w:tcW w:w="3652" w:type="dxa"/>
            <w:gridSpan w:val="2"/>
          </w:tcPr>
          <w:p w:rsidR="005F1DE5" w:rsidRDefault="005F1DE5" w:rsidP="005F1DE5">
            <w:pPr>
              <w:ind w:right="-82"/>
            </w:pPr>
            <w:bookmarkStart w:id="0" w:name="_GoBack"/>
            <w:bookmarkEnd w:id="0"/>
            <w:r>
              <w:t>СОГЛАСОВАНО:</w:t>
            </w:r>
          </w:p>
          <w:p w:rsidR="005F1DE5" w:rsidRPr="00BB0C88" w:rsidRDefault="005F1DE5" w:rsidP="005F1DE5">
            <w:pPr>
              <w:ind w:right="-82"/>
              <w:rPr>
                <w:sz w:val="16"/>
                <w:szCs w:val="16"/>
              </w:rPr>
            </w:pPr>
          </w:p>
          <w:p w:rsidR="005F1DE5" w:rsidRDefault="005F1DE5" w:rsidP="005F1DE5">
            <w:pPr>
              <w:ind w:right="-82"/>
            </w:pPr>
            <w:r>
              <w:t>Начальник отдела образования Ленинского района</w:t>
            </w:r>
          </w:p>
          <w:p w:rsidR="005F1DE5" w:rsidRDefault="005F1DE5" w:rsidP="005F1DE5">
            <w:pPr>
              <w:ind w:right="-82"/>
            </w:pPr>
            <w:r>
              <w:t>г. Новосибирск</w:t>
            </w:r>
          </w:p>
          <w:p w:rsidR="005F1DE5" w:rsidRDefault="001330DE" w:rsidP="005F1DE5">
            <w:pPr>
              <w:ind w:right="-82"/>
              <w:jc w:val="right"/>
            </w:pPr>
            <w:r>
              <w:t xml:space="preserve">______________   </w:t>
            </w:r>
            <w:proofErr w:type="spellStart"/>
            <w:r w:rsidR="005F1DE5">
              <w:t>С.В.Парунова</w:t>
            </w:r>
            <w:proofErr w:type="spellEnd"/>
            <w:r w:rsidR="005F1DE5">
              <w:t xml:space="preserve"> </w:t>
            </w:r>
          </w:p>
          <w:p w:rsidR="002316D0" w:rsidRDefault="002316D0" w:rsidP="00E63500">
            <w:pPr>
              <w:ind w:right="-82"/>
              <w:jc w:val="right"/>
            </w:pPr>
          </w:p>
        </w:tc>
        <w:tc>
          <w:tcPr>
            <w:tcW w:w="2977" w:type="dxa"/>
          </w:tcPr>
          <w:p w:rsidR="0039152B" w:rsidRDefault="005F1DE5" w:rsidP="004153FD">
            <w:pPr>
              <w:ind w:right="-82"/>
            </w:pPr>
            <w:r>
              <w:t xml:space="preserve">      </w:t>
            </w:r>
            <w:r w:rsidR="004153FD">
              <w:t xml:space="preserve">               </w:t>
            </w:r>
          </w:p>
        </w:tc>
        <w:tc>
          <w:tcPr>
            <w:tcW w:w="3454" w:type="dxa"/>
            <w:gridSpan w:val="2"/>
          </w:tcPr>
          <w:p w:rsidR="002316D0" w:rsidRDefault="002316D0" w:rsidP="00BB0C88">
            <w:pPr>
              <w:ind w:right="-82"/>
            </w:pPr>
            <w:r>
              <w:t>УТВЕРЖДАЮ:</w:t>
            </w:r>
          </w:p>
          <w:p w:rsidR="002316D0" w:rsidRPr="00BB0C88" w:rsidRDefault="002316D0" w:rsidP="00BB0C88">
            <w:pPr>
              <w:ind w:right="-82"/>
              <w:rPr>
                <w:sz w:val="16"/>
                <w:szCs w:val="16"/>
              </w:rPr>
            </w:pPr>
          </w:p>
          <w:p w:rsidR="0039152B" w:rsidRDefault="0039152B" w:rsidP="00BB0C88">
            <w:pPr>
              <w:ind w:right="-82"/>
            </w:pPr>
            <w:r>
              <w:t>Директор МБ</w:t>
            </w:r>
            <w:r w:rsidR="005F1DE5">
              <w:t>УДО</w:t>
            </w:r>
            <w:r>
              <w:t xml:space="preserve"> </w:t>
            </w:r>
          </w:p>
          <w:p w:rsidR="002316D0" w:rsidRDefault="0039152B" w:rsidP="00BB0C88">
            <w:pPr>
              <w:ind w:right="-82"/>
            </w:pPr>
            <w:r>
              <w:t>г. Новосибирска «Дом детского творчества им. В. Дубинина»</w:t>
            </w:r>
          </w:p>
          <w:p w:rsidR="0039152B" w:rsidRDefault="001330DE" w:rsidP="00BB0C88">
            <w:pPr>
              <w:ind w:right="-82"/>
              <w:jc w:val="right"/>
            </w:pPr>
            <w:r>
              <w:t xml:space="preserve">_____________ </w:t>
            </w:r>
            <w:proofErr w:type="spellStart"/>
            <w:r w:rsidR="005F1DE5">
              <w:t>Л.В.</w:t>
            </w:r>
            <w:r w:rsidR="0039152B">
              <w:t>Третьякова</w:t>
            </w:r>
            <w:proofErr w:type="spellEnd"/>
          </w:p>
          <w:p w:rsidR="0039152B" w:rsidRDefault="000D390F" w:rsidP="00E63500">
            <w:pPr>
              <w:jc w:val="right"/>
            </w:pPr>
            <w:r>
              <w:t>01 октября 2018</w:t>
            </w:r>
            <w:r w:rsidR="005F1DE5">
              <w:t xml:space="preserve"> </w:t>
            </w:r>
            <w:r w:rsidR="0039152B">
              <w:t>г.</w:t>
            </w:r>
          </w:p>
          <w:p w:rsidR="007D61FB" w:rsidRDefault="007D61FB" w:rsidP="000D390F"/>
        </w:tc>
      </w:tr>
      <w:tr w:rsidR="007D61FB" w:rsidTr="000D390F">
        <w:trPr>
          <w:gridBefore w:val="1"/>
          <w:wBefore w:w="119" w:type="dxa"/>
        </w:trPr>
        <w:tc>
          <w:tcPr>
            <w:tcW w:w="6577" w:type="dxa"/>
            <w:gridSpan w:val="3"/>
          </w:tcPr>
          <w:p w:rsidR="007D61FB" w:rsidRDefault="007D61FB" w:rsidP="000D390F">
            <w:pPr>
              <w:ind w:left="317" w:right="-82" w:hanging="317"/>
            </w:pPr>
            <w:r>
              <w:t xml:space="preserve">СОГЛАСОВАНО: </w:t>
            </w:r>
          </w:p>
          <w:p w:rsidR="007D61FB" w:rsidRPr="00BB0C88" w:rsidRDefault="007D61FB" w:rsidP="000D390F">
            <w:pPr>
              <w:ind w:left="317" w:right="-82" w:hanging="317"/>
              <w:rPr>
                <w:sz w:val="16"/>
                <w:szCs w:val="16"/>
              </w:rPr>
            </w:pPr>
            <w:r>
              <w:t xml:space="preserve">                    </w:t>
            </w:r>
          </w:p>
          <w:p w:rsidR="000D390F" w:rsidRDefault="007D61FB" w:rsidP="000D390F">
            <w:pPr>
              <w:ind w:left="317" w:right="-82" w:hanging="317"/>
            </w:pPr>
            <w:r>
              <w:t xml:space="preserve">Начальник </w:t>
            </w:r>
            <w:proofErr w:type="spellStart"/>
            <w:r>
              <w:t>ОДМКиС</w:t>
            </w:r>
            <w:proofErr w:type="spellEnd"/>
            <w:r>
              <w:t xml:space="preserve"> администрации   </w:t>
            </w:r>
          </w:p>
          <w:p w:rsidR="007D61FB" w:rsidRDefault="007D61FB" w:rsidP="000D390F">
            <w:pPr>
              <w:ind w:left="317" w:right="-82" w:hanging="317"/>
            </w:pPr>
            <w:r>
              <w:t xml:space="preserve">Ленинского района г. Новосибирск </w:t>
            </w:r>
          </w:p>
          <w:p w:rsidR="000D390F" w:rsidRDefault="000D390F" w:rsidP="000D390F">
            <w:pPr>
              <w:ind w:left="317" w:right="-82" w:hanging="317"/>
            </w:pPr>
            <w:r>
              <w:t>_____________</w:t>
            </w:r>
            <w:proofErr w:type="gramStart"/>
            <w:r>
              <w:t>_  Е.Ю.</w:t>
            </w:r>
            <w:proofErr w:type="gramEnd"/>
            <w:r>
              <w:t xml:space="preserve"> Твердохлебов                       </w:t>
            </w:r>
          </w:p>
          <w:p w:rsidR="007D61FB" w:rsidRDefault="007D61FB" w:rsidP="000D390F">
            <w:pPr>
              <w:ind w:left="317" w:right="-82" w:hanging="317"/>
              <w:jc w:val="right"/>
            </w:pPr>
          </w:p>
        </w:tc>
        <w:tc>
          <w:tcPr>
            <w:tcW w:w="3452" w:type="dxa"/>
            <w:gridSpan w:val="2"/>
          </w:tcPr>
          <w:p w:rsidR="007D61FB" w:rsidRDefault="007D61FB" w:rsidP="007D61FB">
            <w:pPr>
              <w:ind w:right="-82"/>
              <w:jc w:val="right"/>
            </w:pPr>
          </w:p>
        </w:tc>
        <w:tc>
          <w:tcPr>
            <w:tcW w:w="3435" w:type="dxa"/>
          </w:tcPr>
          <w:p w:rsidR="007D61FB" w:rsidRDefault="007D61FB" w:rsidP="005F1DE5">
            <w:pPr>
              <w:jc w:val="right"/>
            </w:pPr>
          </w:p>
        </w:tc>
      </w:tr>
    </w:tbl>
    <w:p w:rsidR="00B7457D" w:rsidRDefault="001A1E97" w:rsidP="00B7457D">
      <w:pPr>
        <w:ind w:right="-82" w:firstLine="360"/>
        <w:rPr>
          <w:b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1pt;margin-top:5pt;width:70.4pt;height:90pt;z-index:-1;mso-position-horizontal-relative:text;mso-position-vertical-relative:text" wrapcoords="-393 0 -393 21291 21600 21291 21600 0 -393 0">
            <v:imagedata r:id="rId5" o:title=""/>
            <w10:wrap type="tight"/>
          </v:shape>
          <o:OLEObject Type="Embed" ProgID="CorelPhotoPaint.Image.8" ShapeID="_x0000_s1026" DrawAspect="Content" ObjectID="_1600085754" r:id="rId6"/>
        </w:object>
      </w:r>
    </w:p>
    <w:p w:rsidR="00992CDE" w:rsidRPr="00541C47" w:rsidRDefault="00992CDE" w:rsidP="00B7457D">
      <w:pPr>
        <w:ind w:right="-82" w:firstLine="360"/>
        <w:jc w:val="center"/>
        <w:rPr>
          <w:b/>
          <w:szCs w:val="28"/>
        </w:rPr>
      </w:pPr>
      <w:r w:rsidRPr="00541C47">
        <w:rPr>
          <w:b/>
          <w:szCs w:val="28"/>
        </w:rPr>
        <w:t>ПОЛОЖЕНИЕ</w:t>
      </w:r>
    </w:p>
    <w:p w:rsidR="005F1DE5" w:rsidRDefault="00992CDE" w:rsidP="00F23885">
      <w:pPr>
        <w:ind w:right="-82"/>
        <w:jc w:val="center"/>
        <w:rPr>
          <w:b/>
        </w:rPr>
      </w:pPr>
      <w:r w:rsidRPr="00541C47">
        <w:rPr>
          <w:b/>
        </w:rPr>
        <w:t>о проведении</w:t>
      </w:r>
      <w:r w:rsidR="00D75E26" w:rsidRPr="00541C47">
        <w:rPr>
          <w:b/>
        </w:rPr>
        <w:t xml:space="preserve"> </w:t>
      </w:r>
      <w:r w:rsidR="00F67D60">
        <w:rPr>
          <w:b/>
        </w:rPr>
        <w:t xml:space="preserve">открытого первенства Ленинского района г. Новосибирска </w:t>
      </w:r>
      <w:r w:rsidR="005B2706" w:rsidRPr="00541C47">
        <w:rPr>
          <w:b/>
        </w:rPr>
        <w:t>лично-командных</w:t>
      </w:r>
      <w:r w:rsidRPr="00541C47">
        <w:rPr>
          <w:b/>
        </w:rPr>
        <w:t xml:space="preserve"> соревнований</w:t>
      </w:r>
      <w:r w:rsidR="00E63500" w:rsidRPr="00E63500">
        <w:rPr>
          <w:b/>
        </w:rPr>
        <w:t xml:space="preserve"> </w:t>
      </w:r>
      <w:r w:rsidR="00D75E26" w:rsidRPr="00541C47">
        <w:rPr>
          <w:b/>
        </w:rPr>
        <w:t>по спортивному ориентированию</w:t>
      </w:r>
      <w:r w:rsidR="004153FD">
        <w:rPr>
          <w:b/>
        </w:rPr>
        <w:t xml:space="preserve"> бегом</w:t>
      </w:r>
      <w:r w:rsidR="00F23885" w:rsidRPr="00541C47">
        <w:rPr>
          <w:b/>
        </w:rPr>
        <w:t xml:space="preserve"> </w:t>
      </w:r>
    </w:p>
    <w:p w:rsidR="00992CDE" w:rsidRPr="004153FD" w:rsidRDefault="00F23885" w:rsidP="004153FD">
      <w:pPr>
        <w:ind w:right="-82"/>
        <w:jc w:val="center"/>
        <w:rPr>
          <w:b/>
        </w:rPr>
      </w:pPr>
      <w:r w:rsidRPr="00541C47">
        <w:rPr>
          <w:b/>
        </w:rPr>
        <w:t xml:space="preserve">среди </w:t>
      </w:r>
      <w:r w:rsidR="004153FD" w:rsidRPr="00541C47">
        <w:rPr>
          <w:b/>
        </w:rPr>
        <w:t>школьников</w:t>
      </w:r>
      <w:r w:rsidR="004153FD" w:rsidRPr="005F1DE5">
        <w:rPr>
          <w:b/>
        </w:rPr>
        <w:t xml:space="preserve"> </w:t>
      </w:r>
      <w:r w:rsidR="004153FD" w:rsidRPr="00541C47">
        <w:rPr>
          <w:b/>
        </w:rPr>
        <w:t>г.</w:t>
      </w:r>
      <w:r w:rsidRPr="00541C47">
        <w:rPr>
          <w:b/>
        </w:rPr>
        <w:t xml:space="preserve"> Новосибирска и НСО</w:t>
      </w:r>
      <w:r w:rsidR="005F1DE5">
        <w:rPr>
          <w:b/>
        </w:rPr>
        <w:t xml:space="preserve"> на призы «Левобережья»</w:t>
      </w:r>
      <w:r w:rsidR="0039152B">
        <w:rPr>
          <w:b/>
        </w:rPr>
        <w:t>,</w:t>
      </w:r>
      <w:r w:rsidR="0039152B" w:rsidRPr="0039152B">
        <w:rPr>
          <w:b/>
        </w:rPr>
        <w:t xml:space="preserve"> </w:t>
      </w:r>
      <w:r w:rsidR="005B2706" w:rsidRPr="00541C47">
        <w:rPr>
          <w:b/>
        </w:rPr>
        <w:t>посвященных</w:t>
      </w:r>
      <w:r w:rsidR="005B2706">
        <w:t xml:space="preserve"> </w:t>
      </w:r>
      <w:r w:rsidR="000D390F">
        <w:rPr>
          <w:b/>
          <w:caps/>
        </w:rPr>
        <w:t>35-</w:t>
      </w:r>
      <w:r w:rsidR="006F6543">
        <w:rPr>
          <w:b/>
        </w:rPr>
        <w:t xml:space="preserve">летию детского </w:t>
      </w:r>
      <w:proofErr w:type="spellStart"/>
      <w:r w:rsidR="006F6543">
        <w:rPr>
          <w:b/>
        </w:rPr>
        <w:t>турклуба</w:t>
      </w:r>
      <w:proofErr w:type="spellEnd"/>
      <w:r w:rsidR="006F6543">
        <w:rPr>
          <w:b/>
        </w:rPr>
        <w:t xml:space="preserve"> </w:t>
      </w:r>
      <w:r w:rsidR="000D390F">
        <w:rPr>
          <w:b/>
          <w:caps/>
        </w:rPr>
        <w:t>«</w:t>
      </w:r>
      <w:r w:rsidR="006F6543">
        <w:rPr>
          <w:b/>
        </w:rPr>
        <w:t>ИРБИС</w:t>
      </w:r>
      <w:r w:rsidR="000D390F">
        <w:rPr>
          <w:b/>
          <w:caps/>
        </w:rPr>
        <w:t>»</w:t>
      </w:r>
    </w:p>
    <w:p w:rsidR="00992CDE" w:rsidRPr="00541C47" w:rsidRDefault="00992CDE" w:rsidP="00F23885">
      <w:pPr>
        <w:ind w:right="-82"/>
        <w:jc w:val="both"/>
        <w:rPr>
          <w:b/>
          <w:caps/>
          <w:u w:val="single"/>
        </w:rPr>
      </w:pPr>
    </w:p>
    <w:p w:rsidR="00992CDE" w:rsidRDefault="00992CDE" w:rsidP="00F23885">
      <w:pPr>
        <w:ind w:right="-82"/>
        <w:jc w:val="both"/>
        <w:rPr>
          <w:u w:val="single"/>
        </w:rPr>
      </w:pPr>
      <w:r>
        <w:rPr>
          <w:u w:val="single"/>
        </w:rPr>
        <w:t>1. ЦЕЛИ И ЗАДАЧИ:</w:t>
      </w:r>
    </w:p>
    <w:p w:rsidR="00992CDE" w:rsidRPr="0021067C" w:rsidRDefault="00992CDE" w:rsidP="00F23885">
      <w:pPr>
        <w:ind w:right="-82"/>
        <w:jc w:val="both"/>
        <w:rPr>
          <w:sz w:val="8"/>
          <w:szCs w:val="8"/>
          <w:u w:val="single"/>
        </w:rPr>
      </w:pPr>
    </w:p>
    <w:p w:rsidR="00992CDE" w:rsidRDefault="00992CDE" w:rsidP="00F23885">
      <w:pPr>
        <w:numPr>
          <w:ilvl w:val="0"/>
          <w:numId w:val="1"/>
        </w:numPr>
        <w:ind w:right="-82"/>
        <w:jc w:val="both"/>
      </w:pPr>
      <w:r>
        <w:t>популяризация и развитие спортивного ориентирования</w:t>
      </w:r>
      <w:r w:rsidR="0066754B">
        <w:t xml:space="preserve"> среди школьников</w:t>
      </w:r>
      <w:r w:rsidR="009375FA">
        <w:t xml:space="preserve"> и юношества</w:t>
      </w:r>
      <w:r w:rsidR="0066754B">
        <w:t xml:space="preserve"> г. Новосибирска</w:t>
      </w:r>
      <w:r w:rsidR="002910AF">
        <w:t xml:space="preserve"> и НСО</w:t>
      </w:r>
      <w:r>
        <w:t>;</w:t>
      </w:r>
      <w:r w:rsidR="004153FD">
        <w:t xml:space="preserve"> </w:t>
      </w:r>
    </w:p>
    <w:p w:rsidR="00C074E7" w:rsidRDefault="00C074E7" w:rsidP="00F23885">
      <w:pPr>
        <w:numPr>
          <w:ilvl w:val="0"/>
          <w:numId w:val="1"/>
        </w:numPr>
        <w:ind w:right="-82"/>
        <w:jc w:val="both"/>
      </w:pPr>
      <w:r>
        <w:t>п</w:t>
      </w:r>
      <w:r w:rsidR="009375FA">
        <w:t>ропаганда</w:t>
      </w:r>
      <w:r>
        <w:t xml:space="preserve"> спортивного ориентирования</w:t>
      </w:r>
      <w:r w:rsidR="009375FA">
        <w:t xml:space="preserve"> и воспитание</w:t>
      </w:r>
      <w:r>
        <w:t xml:space="preserve"> у подростков и молодежи стремления к здоровому образу жизни;</w:t>
      </w:r>
    </w:p>
    <w:p w:rsidR="00992CDE" w:rsidRDefault="00C074E7" w:rsidP="00F23885">
      <w:pPr>
        <w:numPr>
          <w:ilvl w:val="0"/>
          <w:numId w:val="1"/>
        </w:numPr>
        <w:ind w:right="-82"/>
        <w:jc w:val="both"/>
      </w:pPr>
      <w:r>
        <w:t>воспитание у подростков и молодежи любви к своему Отечеству и родному краю</w:t>
      </w:r>
      <w:r w:rsidR="00992CDE">
        <w:t>;</w:t>
      </w:r>
    </w:p>
    <w:p w:rsidR="00992CDE" w:rsidRDefault="00992CDE">
      <w:pPr>
        <w:numPr>
          <w:ilvl w:val="0"/>
          <w:numId w:val="1"/>
        </w:numPr>
        <w:ind w:right="-109"/>
        <w:jc w:val="both"/>
      </w:pPr>
      <w:r>
        <w:t xml:space="preserve">выявление </w:t>
      </w:r>
      <w:r w:rsidR="00B474CF">
        <w:t xml:space="preserve">сильнейших </w:t>
      </w:r>
      <w:r w:rsidR="00C074E7">
        <w:t>спортсменов</w:t>
      </w:r>
      <w:r w:rsidR="00B474CF">
        <w:t xml:space="preserve"> в личном и командном первенстве</w:t>
      </w:r>
      <w:r>
        <w:t>;</w:t>
      </w:r>
    </w:p>
    <w:p w:rsidR="00C074E7" w:rsidRDefault="00C074E7">
      <w:pPr>
        <w:numPr>
          <w:ilvl w:val="0"/>
          <w:numId w:val="1"/>
        </w:numPr>
        <w:ind w:right="-109"/>
        <w:jc w:val="both"/>
      </w:pPr>
      <w:r>
        <w:t xml:space="preserve">повышение </w:t>
      </w:r>
      <w:r w:rsidR="000C603B">
        <w:t>спортивного</w:t>
      </w:r>
      <w:r>
        <w:t xml:space="preserve"> мастерства;</w:t>
      </w:r>
    </w:p>
    <w:p w:rsidR="00992CDE" w:rsidRDefault="00955DAC">
      <w:pPr>
        <w:numPr>
          <w:ilvl w:val="0"/>
          <w:numId w:val="1"/>
        </w:numPr>
        <w:ind w:right="-109"/>
        <w:jc w:val="both"/>
      </w:pPr>
      <w:r>
        <w:t>укрепление дружеских связей между детскими коллективами различных образовательных учреждений</w:t>
      </w:r>
      <w:r w:rsidR="00992CDE">
        <w:t>.</w:t>
      </w:r>
    </w:p>
    <w:p w:rsidR="00992CDE" w:rsidRDefault="00992CDE">
      <w:pPr>
        <w:ind w:right="-109"/>
        <w:jc w:val="both"/>
        <w:rPr>
          <w:u w:val="single"/>
        </w:rPr>
      </w:pPr>
      <w:r>
        <w:rPr>
          <w:u w:val="single"/>
        </w:rPr>
        <w:t>2. ВРЕМЯ И МЕСТО ПРОВЕДЕНИЯ:</w:t>
      </w:r>
    </w:p>
    <w:p w:rsidR="00992CDE" w:rsidRPr="0021067C" w:rsidRDefault="00992CDE">
      <w:pPr>
        <w:ind w:right="-109"/>
        <w:jc w:val="both"/>
        <w:rPr>
          <w:sz w:val="8"/>
          <w:szCs w:val="8"/>
          <w:u w:val="single"/>
        </w:rPr>
      </w:pPr>
    </w:p>
    <w:p w:rsidR="000D390F" w:rsidRDefault="00992CDE">
      <w:pPr>
        <w:pStyle w:val="3"/>
        <w:ind w:right="-109"/>
        <w:rPr>
          <w:sz w:val="24"/>
        </w:rPr>
      </w:pPr>
      <w:r w:rsidRPr="007E03E6">
        <w:rPr>
          <w:sz w:val="24"/>
        </w:rPr>
        <w:t xml:space="preserve">Соревнования проводятся </w:t>
      </w:r>
      <w:r w:rsidR="000D390F">
        <w:rPr>
          <w:sz w:val="24"/>
        </w:rPr>
        <w:t>12 октября 2018</w:t>
      </w:r>
      <w:r w:rsidR="007E03E6">
        <w:rPr>
          <w:sz w:val="24"/>
        </w:rPr>
        <w:t xml:space="preserve"> </w:t>
      </w:r>
      <w:r w:rsidRPr="007E03E6">
        <w:rPr>
          <w:sz w:val="24"/>
        </w:rPr>
        <w:t xml:space="preserve">г. </w:t>
      </w:r>
      <w:r w:rsidR="00E63500">
        <w:rPr>
          <w:sz w:val="24"/>
        </w:rPr>
        <w:t xml:space="preserve">на </w:t>
      </w:r>
      <w:r w:rsidR="00EE7A81">
        <w:rPr>
          <w:sz w:val="24"/>
        </w:rPr>
        <w:t xml:space="preserve">территории </w:t>
      </w:r>
      <w:r w:rsidR="000D390F">
        <w:rPr>
          <w:sz w:val="24"/>
        </w:rPr>
        <w:t xml:space="preserve">парковой </w:t>
      </w:r>
      <w:proofErr w:type="gramStart"/>
      <w:r w:rsidR="000D390F">
        <w:rPr>
          <w:sz w:val="24"/>
        </w:rPr>
        <w:t>зоны  лицея</w:t>
      </w:r>
      <w:proofErr w:type="gramEnd"/>
      <w:r w:rsidR="000D390F">
        <w:rPr>
          <w:sz w:val="24"/>
        </w:rPr>
        <w:t xml:space="preserve"> 136</w:t>
      </w:r>
      <w:r w:rsidR="00AD26B8">
        <w:rPr>
          <w:sz w:val="24"/>
        </w:rPr>
        <w:t xml:space="preserve">. </w:t>
      </w:r>
    </w:p>
    <w:p w:rsidR="000D390F" w:rsidRDefault="000C603B">
      <w:pPr>
        <w:pStyle w:val="3"/>
        <w:ind w:right="-109"/>
        <w:rPr>
          <w:sz w:val="24"/>
        </w:rPr>
      </w:pPr>
      <w:r>
        <w:rPr>
          <w:sz w:val="24"/>
        </w:rPr>
        <w:t xml:space="preserve">Размещение участников в </w:t>
      </w:r>
      <w:proofErr w:type="spellStart"/>
      <w:r w:rsidR="000D390F">
        <w:rPr>
          <w:sz w:val="24"/>
        </w:rPr>
        <w:t>турклубе</w:t>
      </w:r>
      <w:proofErr w:type="spellEnd"/>
      <w:r w:rsidR="000D390F">
        <w:rPr>
          <w:sz w:val="24"/>
        </w:rPr>
        <w:t xml:space="preserve"> «Ирбис»</w:t>
      </w:r>
      <w:r w:rsidR="004153FD">
        <w:rPr>
          <w:sz w:val="24"/>
        </w:rPr>
        <w:t xml:space="preserve">, </w:t>
      </w:r>
      <w:r w:rsidR="000D390F">
        <w:rPr>
          <w:sz w:val="24"/>
        </w:rPr>
        <w:t>пр. Карла Маркса, 14/1 (вход с торца от Башни)</w:t>
      </w:r>
      <w:r w:rsidR="00EE7A81">
        <w:rPr>
          <w:sz w:val="24"/>
        </w:rPr>
        <w:t>.</w:t>
      </w:r>
      <w:r w:rsidR="005429BB">
        <w:rPr>
          <w:sz w:val="24"/>
        </w:rPr>
        <w:t xml:space="preserve"> </w:t>
      </w:r>
    </w:p>
    <w:p w:rsidR="00992CDE" w:rsidRDefault="0021067C">
      <w:pPr>
        <w:pStyle w:val="3"/>
        <w:ind w:right="-109"/>
      </w:pPr>
      <w:r>
        <w:rPr>
          <w:sz w:val="24"/>
        </w:rPr>
        <w:t>Начало соревнований в 1</w:t>
      </w:r>
      <w:r w:rsidR="00DB5C21">
        <w:rPr>
          <w:sz w:val="24"/>
        </w:rPr>
        <w:t>6</w:t>
      </w:r>
      <w:r>
        <w:rPr>
          <w:sz w:val="24"/>
        </w:rPr>
        <w:t>.</w:t>
      </w:r>
      <w:r w:rsidR="000D390F">
        <w:rPr>
          <w:sz w:val="24"/>
        </w:rPr>
        <w:t>0</w:t>
      </w:r>
      <w:r>
        <w:rPr>
          <w:sz w:val="24"/>
        </w:rPr>
        <w:t>0</w:t>
      </w:r>
      <w:r w:rsidR="00854E62">
        <w:rPr>
          <w:sz w:val="24"/>
        </w:rPr>
        <w:t xml:space="preserve">. </w:t>
      </w:r>
      <w:r w:rsidR="007E03E6">
        <w:rPr>
          <w:sz w:val="24"/>
        </w:rPr>
        <w:t>Парад</w:t>
      </w:r>
      <w:r w:rsidR="005429BB">
        <w:rPr>
          <w:sz w:val="24"/>
        </w:rPr>
        <w:t xml:space="preserve">-открытие </w:t>
      </w:r>
      <w:r w:rsidR="007E03E6">
        <w:rPr>
          <w:sz w:val="24"/>
        </w:rPr>
        <w:t xml:space="preserve">в </w:t>
      </w:r>
      <w:r w:rsidR="000D390F">
        <w:rPr>
          <w:sz w:val="24"/>
        </w:rPr>
        <w:t>15</w:t>
      </w:r>
      <w:r w:rsidR="007E03E6">
        <w:rPr>
          <w:sz w:val="24"/>
        </w:rPr>
        <w:t>.</w:t>
      </w:r>
      <w:r w:rsidR="000D390F">
        <w:rPr>
          <w:sz w:val="24"/>
        </w:rPr>
        <w:t>5</w:t>
      </w:r>
      <w:r w:rsidR="007E03E6">
        <w:rPr>
          <w:sz w:val="24"/>
        </w:rPr>
        <w:t>0</w:t>
      </w:r>
    </w:p>
    <w:p w:rsidR="00992CDE" w:rsidRDefault="00992CDE">
      <w:pPr>
        <w:ind w:right="-109"/>
        <w:jc w:val="both"/>
        <w:rPr>
          <w:u w:val="single"/>
        </w:rPr>
      </w:pPr>
      <w:r>
        <w:rPr>
          <w:u w:val="single"/>
        </w:rPr>
        <w:t>3. РУКОВОДСТВО СОРЕВНОВАНИЯМИ:</w:t>
      </w:r>
    </w:p>
    <w:p w:rsidR="00992CDE" w:rsidRPr="0021067C" w:rsidRDefault="00992CDE">
      <w:pPr>
        <w:ind w:right="-109"/>
        <w:jc w:val="both"/>
        <w:rPr>
          <w:sz w:val="8"/>
          <w:szCs w:val="8"/>
          <w:u w:val="single"/>
        </w:rPr>
      </w:pPr>
    </w:p>
    <w:p w:rsidR="00992CDE" w:rsidRDefault="00992CDE">
      <w:pPr>
        <w:pStyle w:val="3"/>
        <w:ind w:right="-109"/>
        <w:rPr>
          <w:sz w:val="24"/>
        </w:rPr>
      </w:pPr>
      <w:r>
        <w:rPr>
          <w:sz w:val="24"/>
        </w:rPr>
        <w:t>Общее руководство соревнованиями осущ</w:t>
      </w:r>
      <w:r w:rsidR="004153FD">
        <w:rPr>
          <w:sz w:val="24"/>
        </w:rPr>
        <w:t>ествляе</w:t>
      </w:r>
      <w:r>
        <w:rPr>
          <w:sz w:val="24"/>
        </w:rPr>
        <w:t xml:space="preserve">т </w:t>
      </w:r>
      <w:r w:rsidR="00EA1140">
        <w:rPr>
          <w:sz w:val="24"/>
        </w:rPr>
        <w:t>администраци</w:t>
      </w:r>
      <w:r w:rsidR="004153FD">
        <w:rPr>
          <w:sz w:val="24"/>
        </w:rPr>
        <w:t>я</w:t>
      </w:r>
      <w:r>
        <w:rPr>
          <w:sz w:val="24"/>
        </w:rPr>
        <w:t xml:space="preserve"> Дома </w:t>
      </w:r>
      <w:r w:rsidR="007823CA">
        <w:rPr>
          <w:sz w:val="24"/>
        </w:rPr>
        <w:t xml:space="preserve">детского </w:t>
      </w:r>
      <w:r>
        <w:rPr>
          <w:sz w:val="24"/>
        </w:rPr>
        <w:t>творчества им. В. Дубинина</w:t>
      </w:r>
      <w:r w:rsidR="00535FF2">
        <w:rPr>
          <w:sz w:val="24"/>
        </w:rPr>
        <w:t xml:space="preserve"> </w:t>
      </w:r>
      <w:r w:rsidR="001330DE">
        <w:rPr>
          <w:sz w:val="24"/>
        </w:rPr>
        <w:t>при поддержке</w:t>
      </w:r>
      <w:r w:rsidR="005429BB">
        <w:rPr>
          <w:sz w:val="24"/>
        </w:rPr>
        <w:t xml:space="preserve"> </w:t>
      </w:r>
      <w:proofErr w:type="spellStart"/>
      <w:r w:rsidR="005429BB">
        <w:rPr>
          <w:sz w:val="24"/>
        </w:rPr>
        <w:t>ОДМКиС</w:t>
      </w:r>
      <w:proofErr w:type="spellEnd"/>
      <w:r w:rsidR="005429BB">
        <w:rPr>
          <w:sz w:val="24"/>
        </w:rPr>
        <w:t xml:space="preserve"> </w:t>
      </w:r>
      <w:r w:rsidR="001330DE">
        <w:rPr>
          <w:sz w:val="24"/>
        </w:rPr>
        <w:t>администраци</w:t>
      </w:r>
      <w:r w:rsidR="004153FD">
        <w:rPr>
          <w:sz w:val="24"/>
        </w:rPr>
        <w:t>и</w:t>
      </w:r>
      <w:r w:rsidR="005429BB">
        <w:rPr>
          <w:sz w:val="24"/>
        </w:rPr>
        <w:t xml:space="preserve"> Ленинского</w:t>
      </w:r>
      <w:r w:rsidR="00535FF2">
        <w:rPr>
          <w:sz w:val="24"/>
        </w:rPr>
        <w:t xml:space="preserve"> </w:t>
      </w:r>
      <w:r w:rsidR="005429BB">
        <w:rPr>
          <w:sz w:val="24"/>
        </w:rPr>
        <w:t>район</w:t>
      </w:r>
      <w:r w:rsidR="004153FD">
        <w:rPr>
          <w:sz w:val="24"/>
        </w:rPr>
        <w:t>а</w:t>
      </w:r>
      <w:r w:rsidR="005429BB">
        <w:rPr>
          <w:sz w:val="24"/>
        </w:rPr>
        <w:t xml:space="preserve"> г. Новосибирска.</w:t>
      </w:r>
      <w:r w:rsidR="00075E65">
        <w:rPr>
          <w:sz w:val="24"/>
        </w:rPr>
        <w:t xml:space="preserve"> </w:t>
      </w:r>
      <w:r>
        <w:rPr>
          <w:sz w:val="24"/>
        </w:rPr>
        <w:t>Непосредственное руководство проведением соревнований возлагает</w:t>
      </w:r>
      <w:r w:rsidR="00221482">
        <w:rPr>
          <w:sz w:val="24"/>
        </w:rPr>
        <w:t>ся на главную судейскую коллегию</w:t>
      </w:r>
      <w:r>
        <w:rPr>
          <w:sz w:val="24"/>
        </w:rPr>
        <w:t xml:space="preserve">. </w:t>
      </w:r>
    </w:p>
    <w:p w:rsidR="00992CDE" w:rsidRDefault="00992CDE">
      <w:pPr>
        <w:pStyle w:val="3"/>
        <w:ind w:right="-109"/>
        <w:rPr>
          <w:sz w:val="24"/>
        </w:rPr>
      </w:pPr>
      <w:r>
        <w:rPr>
          <w:sz w:val="24"/>
        </w:rPr>
        <w:t xml:space="preserve">Главный судья соревнований – </w:t>
      </w:r>
      <w:r w:rsidR="00221482">
        <w:rPr>
          <w:sz w:val="24"/>
        </w:rPr>
        <w:t>В.Е. Фастовец</w:t>
      </w:r>
    </w:p>
    <w:p w:rsidR="00992CDE" w:rsidRDefault="00992CDE">
      <w:pPr>
        <w:ind w:right="-109"/>
        <w:jc w:val="both"/>
      </w:pPr>
      <w:r>
        <w:t>Главный секретарь</w:t>
      </w:r>
      <w:r w:rsidR="0066284C">
        <w:t xml:space="preserve"> соревнований</w:t>
      </w:r>
      <w:r>
        <w:t xml:space="preserve"> – </w:t>
      </w:r>
      <w:proofErr w:type="spellStart"/>
      <w:r w:rsidR="00535FF2">
        <w:t>Б.В.Караваев</w:t>
      </w:r>
      <w:proofErr w:type="spellEnd"/>
      <w:r w:rsidR="00535FF2">
        <w:t xml:space="preserve"> </w:t>
      </w:r>
    </w:p>
    <w:p w:rsidR="00992CDE" w:rsidRDefault="00992CDE">
      <w:pPr>
        <w:ind w:right="-109"/>
        <w:jc w:val="both"/>
      </w:pPr>
      <w:r>
        <w:t xml:space="preserve">Начальник дистанции – </w:t>
      </w:r>
      <w:proofErr w:type="spellStart"/>
      <w:r w:rsidR="00535FF2">
        <w:t>А.П.Вилисов</w:t>
      </w:r>
      <w:proofErr w:type="spellEnd"/>
      <w:r w:rsidR="005429BB">
        <w:t xml:space="preserve"> (</w:t>
      </w:r>
      <w:r w:rsidR="00535FF2">
        <w:t xml:space="preserve">кандидат в </w:t>
      </w:r>
      <w:r w:rsidR="005429BB">
        <w:t>мастер</w:t>
      </w:r>
      <w:r w:rsidR="00535FF2">
        <w:t>а</w:t>
      </w:r>
      <w:r w:rsidR="005429BB">
        <w:t xml:space="preserve"> спорта)</w:t>
      </w:r>
    </w:p>
    <w:p w:rsidR="000B3B2C" w:rsidRDefault="00992CDE" w:rsidP="000B3B2C">
      <w:pPr>
        <w:ind w:right="-109"/>
        <w:jc w:val="both"/>
        <w:rPr>
          <w:u w:val="single"/>
        </w:rPr>
      </w:pPr>
      <w:r>
        <w:rPr>
          <w:u w:val="single"/>
        </w:rPr>
        <w:t>4. УЧАСТНИКИ СОРЕВНОВАНИЙ:</w:t>
      </w:r>
    </w:p>
    <w:p w:rsidR="00466409" w:rsidRPr="00466409" w:rsidRDefault="00992CDE" w:rsidP="005429BB">
      <w:pPr>
        <w:ind w:right="-109"/>
        <w:jc w:val="both"/>
        <w:rPr>
          <w:sz w:val="8"/>
          <w:szCs w:val="8"/>
        </w:rPr>
      </w:pPr>
      <w:r>
        <w:t>К участию в соревнованиях допускаются без ограничения команды школ, Домов творчества, детских клубов, ДЮСШ</w:t>
      </w:r>
      <w:r w:rsidR="0066284C">
        <w:t xml:space="preserve"> и других детских спортивных объединений</w:t>
      </w:r>
      <w:r>
        <w:t xml:space="preserve"> г. Новосибирска</w:t>
      </w:r>
      <w:r w:rsidR="000D390F">
        <w:t>,</w:t>
      </w:r>
      <w:r w:rsidR="00221482">
        <w:t xml:space="preserve"> </w:t>
      </w:r>
      <w:r w:rsidR="000D390F">
        <w:t>а также городов и районов Новосибирской области</w:t>
      </w:r>
      <w:r w:rsidR="0066284C">
        <w:t xml:space="preserve">. </w:t>
      </w:r>
      <w:r w:rsidR="00075E65">
        <w:t xml:space="preserve">Возраст </w:t>
      </w:r>
      <w:r w:rsidR="00535FF2">
        <w:t xml:space="preserve">участников </w:t>
      </w:r>
      <w:r w:rsidR="000D390F">
        <w:t>соревнований от 8 до 18 лет</w:t>
      </w:r>
      <w:r w:rsidR="00075E65">
        <w:t>.</w:t>
      </w:r>
      <w:r w:rsidR="00535FF2">
        <w:t xml:space="preserve"> </w:t>
      </w:r>
    </w:p>
    <w:p w:rsidR="007E214F" w:rsidRDefault="00645B4A" w:rsidP="00B7457D">
      <w:pPr>
        <w:pStyle w:val="3"/>
        <w:ind w:right="-109"/>
        <w:rPr>
          <w:b/>
          <w:sz w:val="24"/>
        </w:rPr>
      </w:pPr>
      <w:r w:rsidRPr="009C2CDB">
        <w:rPr>
          <w:b/>
          <w:sz w:val="24"/>
        </w:rPr>
        <w:t xml:space="preserve">Примечание: </w:t>
      </w:r>
    </w:p>
    <w:p w:rsidR="005B4783" w:rsidRDefault="00EE7A81" w:rsidP="007E214F">
      <w:pPr>
        <w:jc w:val="both"/>
      </w:pPr>
      <w:r>
        <w:t>К</w:t>
      </w:r>
      <w:r w:rsidR="005B4783">
        <w:t xml:space="preserve"> соревнованиям не допускаются </w:t>
      </w:r>
      <w:r>
        <w:t>команды, не</w:t>
      </w:r>
      <w:r w:rsidR="00400680">
        <w:t xml:space="preserve"> </w:t>
      </w:r>
      <w:r w:rsidR="005B4783">
        <w:t>подавшие своевременно заявки, либо с заявками не по форме (отсутствие печатей и подписей руководителей учреждения и врача)</w:t>
      </w:r>
      <w:r w:rsidR="007E214F">
        <w:t>.</w:t>
      </w:r>
    </w:p>
    <w:p w:rsidR="002A1722" w:rsidRDefault="002A1722" w:rsidP="00645B4A">
      <w:pPr>
        <w:ind w:right="-109"/>
        <w:jc w:val="both"/>
        <w:rPr>
          <w:u w:val="single"/>
        </w:rPr>
      </w:pPr>
      <w:r w:rsidRPr="002A1722">
        <w:rPr>
          <w:u w:val="single"/>
        </w:rPr>
        <w:t>5.</w:t>
      </w:r>
      <w:r>
        <w:rPr>
          <w:u w:val="single"/>
        </w:rPr>
        <w:t xml:space="preserve"> </w:t>
      </w:r>
      <w:r w:rsidR="00645B4A">
        <w:rPr>
          <w:u w:val="single"/>
        </w:rPr>
        <w:t>ВОЗРАСТНЫЕ ГРУППЫ УЧАСТНИКОВ</w:t>
      </w:r>
      <w:r>
        <w:rPr>
          <w:u w:val="single"/>
        </w:rPr>
        <w:t xml:space="preserve"> СОРЕВНОВАНИЙ</w:t>
      </w:r>
      <w:r w:rsidR="00992CDE" w:rsidRPr="00645B4A">
        <w:rPr>
          <w:u w:val="single"/>
        </w:rPr>
        <w:t>:</w:t>
      </w:r>
    </w:p>
    <w:p w:rsidR="00992CDE" w:rsidRPr="002A1722" w:rsidRDefault="00992CDE" w:rsidP="00645B4A">
      <w:pPr>
        <w:ind w:right="-109"/>
        <w:jc w:val="both"/>
        <w:rPr>
          <w:sz w:val="8"/>
          <w:szCs w:val="8"/>
          <w:u w:val="single"/>
        </w:rPr>
      </w:pPr>
      <w:r w:rsidRPr="00645B4A">
        <w:rPr>
          <w:u w:val="single"/>
        </w:rPr>
        <w:t xml:space="preserve"> </w:t>
      </w:r>
    </w:p>
    <w:p w:rsidR="00992CDE" w:rsidRDefault="00811003" w:rsidP="003208FA">
      <w:pPr>
        <w:pStyle w:val="3"/>
        <w:ind w:left="993" w:right="-109"/>
        <w:rPr>
          <w:sz w:val="24"/>
        </w:rPr>
      </w:pPr>
      <w:r>
        <w:rPr>
          <w:sz w:val="24"/>
        </w:rPr>
        <w:t>М</w:t>
      </w:r>
      <w:r w:rsidR="003208FA">
        <w:rPr>
          <w:sz w:val="24"/>
        </w:rPr>
        <w:t xml:space="preserve">Ж </w:t>
      </w:r>
      <w:r w:rsidR="00DD051F">
        <w:rPr>
          <w:sz w:val="24"/>
        </w:rPr>
        <w:t xml:space="preserve">- </w:t>
      </w:r>
      <w:r w:rsidR="00075E65">
        <w:rPr>
          <w:sz w:val="24"/>
        </w:rPr>
        <w:t>16</w:t>
      </w:r>
      <w:r w:rsidR="005B4783">
        <w:rPr>
          <w:sz w:val="24"/>
        </w:rPr>
        <w:t xml:space="preserve"> </w:t>
      </w:r>
      <w:r w:rsidR="004153FD">
        <w:rPr>
          <w:sz w:val="24"/>
        </w:rPr>
        <w:t>/200</w:t>
      </w:r>
      <w:r w:rsidR="000D390F">
        <w:rPr>
          <w:sz w:val="24"/>
        </w:rPr>
        <w:t>0</w:t>
      </w:r>
      <w:r w:rsidR="00221482">
        <w:rPr>
          <w:sz w:val="24"/>
        </w:rPr>
        <w:t>-</w:t>
      </w:r>
      <w:r w:rsidR="004153FD">
        <w:rPr>
          <w:sz w:val="24"/>
        </w:rPr>
        <w:t>2002</w:t>
      </w:r>
      <w:r w:rsidR="00992CDE">
        <w:rPr>
          <w:sz w:val="24"/>
        </w:rPr>
        <w:t xml:space="preserve"> гг./;</w:t>
      </w:r>
    </w:p>
    <w:p w:rsidR="00CF5914" w:rsidRDefault="00811003" w:rsidP="003208FA">
      <w:pPr>
        <w:pStyle w:val="3"/>
        <w:ind w:left="993" w:right="-109"/>
        <w:rPr>
          <w:sz w:val="24"/>
        </w:rPr>
      </w:pPr>
      <w:r>
        <w:rPr>
          <w:sz w:val="24"/>
        </w:rPr>
        <w:t>М</w:t>
      </w:r>
      <w:r w:rsidR="003208FA">
        <w:rPr>
          <w:sz w:val="24"/>
        </w:rPr>
        <w:t xml:space="preserve">Ж </w:t>
      </w:r>
      <w:r w:rsidR="00DD051F">
        <w:rPr>
          <w:sz w:val="24"/>
        </w:rPr>
        <w:t xml:space="preserve">- </w:t>
      </w:r>
      <w:r w:rsidR="00075E65">
        <w:rPr>
          <w:sz w:val="24"/>
        </w:rPr>
        <w:t>14</w:t>
      </w:r>
      <w:r w:rsidR="005B4783">
        <w:rPr>
          <w:sz w:val="24"/>
        </w:rPr>
        <w:t xml:space="preserve"> </w:t>
      </w:r>
      <w:r w:rsidR="00196EE7">
        <w:rPr>
          <w:sz w:val="24"/>
        </w:rPr>
        <w:t>/</w:t>
      </w:r>
      <w:r w:rsidR="004153FD">
        <w:rPr>
          <w:sz w:val="24"/>
        </w:rPr>
        <w:t>2003</w:t>
      </w:r>
      <w:r w:rsidR="00196EE7">
        <w:rPr>
          <w:sz w:val="24"/>
        </w:rPr>
        <w:t>-</w:t>
      </w:r>
      <w:r w:rsidR="00075E65">
        <w:rPr>
          <w:sz w:val="24"/>
        </w:rPr>
        <w:t>200</w:t>
      </w:r>
      <w:r w:rsidR="000D390F">
        <w:rPr>
          <w:sz w:val="24"/>
        </w:rPr>
        <w:t>5</w:t>
      </w:r>
      <w:r w:rsidR="00992CDE">
        <w:rPr>
          <w:sz w:val="24"/>
        </w:rPr>
        <w:t xml:space="preserve"> гг./;</w:t>
      </w:r>
    </w:p>
    <w:p w:rsidR="00992CDE" w:rsidRDefault="00811003" w:rsidP="003208FA">
      <w:pPr>
        <w:pStyle w:val="3"/>
        <w:ind w:left="993" w:right="-109"/>
        <w:rPr>
          <w:sz w:val="24"/>
        </w:rPr>
      </w:pPr>
      <w:r>
        <w:rPr>
          <w:sz w:val="24"/>
        </w:rPr>
        <w:t>М</w:t>
      </w:r>
      <w:r w:rsidR="003208FA">
        <w:rPr>
          <w:sz w:val="24"/>
        </w:rPr>
        <w:t xml:space="preserve">Ж </w:t>
      </w:r>
      <w:r w:rsidR="00DD051F">
        <w:rPr>
          <w:sz w:val="24"/>
        </w:rPr>
        <w:t xml:space="preserve">- </w:t>
      </w:r>
      <w:r w:rsidR="00B7457D">
        <w:rPr>
          <w:sz w:val="24"/>
        </w:rPr>
        <w:t>12</w:t>
      </w:r>
      <w:r w:rsidR="00DD051F">
        <w:rPr>
          <w:sz w:val="24"/>
        </w:rPr>
        <w:t xml:space="preserve"> /</w:t>
      </w:r>
      <w:r w:rsidR="00075E65">
        <w:rPr>
          <w:sz w:val="24"/>
        </w:rPr>
        <w:t>200</w:t>
      </w:r>
      <w:r w:rsidR="000D390F">
        <w:rPr>
          <w:sz w:val="24"/>
        </w:rPr>
        <w:t>6</w:t>
      </w:r>
      <w:r w:rsidR="00DD051F">
        <w:rPr>
          <w:sz w:val="24"/>
        </w:rPr>
        <w:t>-</w:t>
      </w:r>
      <w:r w:rsidR="00075E65">
        <w:rPr>
          <w:sz w:val="24"/>
        </w:rPr>
        <w:t>200</w:t>
      </w:r>
      <w:r w:rsidR="000D390F">
        <w:rPr>
          <w:sz w:val="24"/>
        </w:rPr>
        <w:t>7</w:t>
      </w:r>
      <w:r w:rsidR="00DD051F">
        <w:rPr>
          <w:sz w:val="24"/>
        </w:rPr>
        <w:t xml:space="preserve"> гг./;</w:t>
      </w:r>
    </w:p>
    <w:p w:rsidR="00DD051F" w:rsidRDefault="00811003" w:rsidP="003208FA">
      <w:pPr>
        <w:ind w:left="993"/>
      </w:pPr>
      <w:r>
        <w:t>М</w:t>
      </w:r>
      <w:r w:rsidR="003208FA">
        <w:t xml:space="preserve">Ж </w:t>
      </w:r>
      <w:r w:rsidR="00DD051F">
        <w:t xml:space="preserve">- </w:t>
      </w:r>
      <w:r w:rsidR="00B7457D">
        <w:t>10 /</w:t>
      </w:r>
      <w:r w:rsidR="00DD051F">
        <w:t>200</w:t>
      </w:r>
      <w:r w:rsidR="000D390F">
        <w:t>8</w:t>
      </w:r>
      <w:r w:rsidR="003208FA">
        <w:t>-2009</w:t>
      </w:r>
      <w:r w:rsidR="003208FA" w:rsidRPr="003208FA">
        <w:t xml:space="preserve"> </w:t>
      </w:r>
      <w:r w:rsidR="003208FA">
        <w:t>гг./</w:t>
      </w:r>
    </w:p>
    <w:p w:rsidR="003208FA" w:rsidRPr="00DD051F" w:rsidRDefault="003208FA" w:rsidP="003208FA">
      <w:pPr>
        <w:ind w:left="993"/>
      </w:pPr>
      <w:r>
        <w:t>МЖ -8 /2010 и младше/</w:t>
      </w:r>
    </w:p>
    <w:p w:rsidR="00992CDE" w:rsidRDefault="0052314D">
      <w:pPr>
        <w:ind w:right="-109"/>
        <w:jc w:val="both"/>
        <w:rPr>
          <w:u w:val="single"/>
        </w:rPr>
      </w:pPr>
      <w:r>
        <w:rPr>
          <w:u w:val="single"/>
        </w:rPr>
        <w:lastRenderedPageBreak/>
        <w:t>6</w:t>
      </w:r>
      <w:r w:rsidR="00992CDE">
        <w:rPr>
          <w:u w:val="single"/>
        </w:rPr>
        <w:t>. ПРОГРАММА, ОПРЕДЕЛЕНИЕ РЕЗУЛЬТАТОВ:</w:t>
      </w:r>
    </w:p>
    <w:p w:rsidR="00992CDE" w:rsidRPr="008E34D3" w:rsidRDefault="00992CDE">
      <w:pPr>
        <w:ind w:right="-109"/>
        <w:jc w:val="both"/>
        <w:rPr>
          <w:sz w:val="8"/>
          <w:szCs w:val="8"/>
          <w:u w:val="single"/>
        </w:rPr>
      </w:pPr>
      <w:r>
        <w:rPr>
          <w:u w:val="single"/>
        </w:rPr>
        <w:t xml:space="preserve"> </w:t>
      </w:r>
    </w:p>
    <w:p w:rsidR="00811003" w:rsidRDefault="00992CDE">
      <w:pPr>
        <w:ind w:right="-109"/>
        <w:jc w:val="both"/>
      </w:pPr>
      <w:r>
        <w:t xml:space="preserve">Соревнования </w:t>
      </w:r>
      <w:r w:rsidR="007E0487">
        <w:t>личн</w:t>
      </w:r>
      <w:r w:rsidR="00C646E1">
        <w:t>о-командные</w:t>
      </w:r>
      <w:r>
        <w:t xml:space="preserve">, проводятся </w:t>
      </w:r>
      <w:r w:rsidR="0052314D">
        <w:t>по выбору</w:t>
      </w:r>
      <w:r w:rsidR="0021067C">
        <w:t>,</w:t>
      </w:r>
      <w:r w:rsidR="0052314D">
        <w:t xml:space="preserve"> старт общий по группам через </w:t>
      </w:r>
      <w:r w:rsidR="00B7457D">
        <w:t>2</w:t>
      </w:r>
      <w:r w:rsidR="0052314D">
        <w:t xml:space="preserve"> мин.,</w:t>
      </w:r>
      <w:r w:rsidR="0021067C">
        <w:t xml:space="preserve"> отметка</w:t>
      </w:r>
      <w:r w:rsidR="00EA72A8">
        <w:t xml:space="preserve"> </w:t>
      </w:r>
      <w:r w:rsidR="00EE7A81">
        <w:t>компостером</w:t>
      </w:r>
      <w:r w:rsidR="00535FF2">
        <w:t xml:space="preserve"> в карточке</w:t>
      </w:r>
      <w:r w:rsidR="00811003">
        <w:t xml:space="preserve">. </w:t>
      </w:r>
      <w:r>
        <w:t>Личные места определяются по лучшему результату в прохождении дистанции среди М-</w:t>
      </w:r>
      <w:r w:rsidR="00535FF2">
        <w:t>Ж отдельно</w:t>
      </w:r>
      <w:r w:rsidR="00811003">
        <w:t xml:space="preserve"> по каждой</w:t>
      </w:r>
      <w:r>
        <w:t xml:space="preserve"> возрастн</w:t>
      </w:r>
      <w:r w:rsidR="00811003">
        <w:t>ой</w:t>
      </w:r>
      <w:r>
        <w:t xml:space="preserve"> групп</w:t>
      </w:r>
      <w:r w:rsidR="00811003">
        <w:t>е</w:t>
      </w:r>
      <w:r>
        <w:t xml:space="preserve">. </w:t>
      </w:r>
    </w:p>
    <w:p w:rsidR="00992CDE" w:rsidRDefault="00152F65">
      <w:pPr>
        <w:ind w:right="-109"/>
        <w:jc w:val="both"/>
      </w:pPr>
      <w:r>
        <w:t>Командное первенство определяется</w:t>
      </w:r>
      <w:r w:rsidR="00FD7A39">
        <w:t xml:space="preserve"> </w:t>
      </w:r>
      <w:r>
        <w:t>по наибольшей сумме очков</w:t>
      </w:r>
      <w:r w:rsidR="00FD49DF">
        <w:t>,</w:t>
      </w:r>
      <w:r>
        <w:t xml:space="preserve"> по</w:t>
      </w:r>
      <w:r w:rsidR="00FD49DF">
        <w:t xml:space="preserve"> каждой из</w:t>
      </w:r>
      <w:r>
        <w:t xml:space="preserve"> </w:t>
      </w:r>
      <w:r w:rsidR="00EA72A8">
        <w:t>5</w:t>
      </w:r>
      <w:r>
        <w:t xml:space="preserve"> возрастны</w:t>
      </w:r>
      <w:r w:rsidR="00FD49DF">
        <w:t>х</w:t>
      </w:r>
      <w:r>
        <w:t xml:space="preserve"> групп среди М-Ж</w:t>
      </w:r>
      <w:r w:rsidR="00EA72A8">
        <w:t>, согласно данной таблице</w:t>
      </w:r>
      <w:r w:rsidR="00FD7A39">
        <w:t>:</w:t>
      </w:r>
    </w:p>
    <w:p w:rsidR="00152F65" w:rsidRPr="00BD2598" w:rsidRDefault="00152F65">
      <w:pPr>
        <w:ind w:right="-109"/>
        <w:jc w:val="both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</w:tblGrid>
      <w:tr w:rsidR="00D65850" w:rsidRPr="00BB0C88" w:rsidTr="00BB0C88"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Место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Кол-во</w:t>
            </w:r>
          </w:p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очков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Место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Кол-во</w:t>
            </w:r>
          </w:p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очков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Место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Кол-во</w:t>
            </w:r>
          </w:p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очков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Место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Кол-во</w:t>
            </w:r>
          </w:p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очков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Место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Кол-во</w:t>
            </w:r>
          </w:p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очков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Место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Кол-во</w:t>
            </w:r>
          </w:p>
          <w:p w:rsidR="00D65850" w:rsidRPr="00BB0C88" w:rsidRDefault="00D65850" w:rsidP="00BB0C88">
            <w:pPr>
              <w:ind w:right="-109"/>
              <w:jc w:val="center"/>
              <w:rPr>
                <w:sz w:val="20"/>
                <w:szCs w:val="20"/>
              </w:rPr>
            </w:pPr>
            <w:r w:rsidRPr="00BB0C88">
              <w:rPr>
                <w:sz w:val="20"/>
                <w:szCs w:val="20"/>
              </w:rPr>
              <w:t>очков</w:t>
            </w:r>
          </w:p>
        </w:tc>
      </w:tr>
      <w:tr w:rsidR="00D65850" w:rsidTr="00BB0C88"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:rsidR="00D65850" w:rsidRDefault="00D65850" w:rsidP="00BB0C88">
            <w:pPr>
              <w:ind w:right="-109"/>
              <w:jc w:val="both"/>
            </w:pPr>
            <w:r>
              <w:t xml:space="preserve">40 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6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26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11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16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16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21</w:t>
            </w:r>
          </w:p>
        </w:tc>
        <w:tc>
          <w:tcPr>
            <w:tcW w:w="862" w:type="dxa"/>
            <w:tcBorders>
              <w:top w:val="single" w:sz="12" w:space="0" w:color="auto"/>
              <w:right w:val="single" w:sz="12" w:space="0" w:color="auto"/>
            </w:tcBorders>
          </w:tcPr>
          <w:p w:rsidR="00D65850" w:rsidRDefault="002F0BF0" w:rsidP="00BB0C88">
            <w:pPr>
              <w:ind w:right="-109"/>
              <w:jc w:val="both"/>
            </w:pPr>
            <w:r>
              <w:t>1</w:t>
            </w:r>
            <w:r w:rsidR="00BD02E1">
              <w:t>1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26</w:t>
            </w:r>
          </w:p>
        </w:tc>
        <w:tc>
          <w:tcPr>
            <w:tcW w:w="863" w:type="dxa"/>
            <w:tcBorders>
              <w:top w:val="single" w:sz="12" w:space="0" w:color="auto"/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6</w:t>
            </w:r>
          </w:p>
        </w:tc>
      </w:tr>
      <w:tr w:rsidR="00D65850" w:rsidTr="00BB0C88"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2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D65850" w:rsidP="00BB0C88">
            <w:pPr>
              <w:ind w:right="-109"/>
              <w:jc w:val="both"/>
            </w:pPr>
            <w:r>
              <w:t xml:space="preserve">37 </w:t>
            </w:r>
          </w:p>
        </w:tc>
        <w:tc>
          <w:tcPr>
            <w:tcW w:w="863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7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25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12</w:t>
            </w:r>
          </w:p>
        </w:tc>
        <w:tc>
          <w:tcPr>
            <w:tcW w:w="863" w:type="dxa"/>
            <w:tcBorders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20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17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15</w:t>
            </w:r>
          </w:p>
        </w:tc>
        <w:tc>
          <w:tcPr>
            <w:tcW w:w="863" w:type="dxa"/>
            <w:tcBorders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22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2F0BF0" w:rsidP="00BB0C88">
            <w:pPr>
              <w:ind w:right="-109"/>
              <w:jc w:val="both"/>
            </w:pPr>
            <w:r>
              <w:t>1</w:t>
            </w:r>
            <w:r w:rsidR="00BD02E1">
              <w:t>0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27</w:t>
            </w:r>
          </w:p>
        </w:tc>
        <w:tc>
          <w:tcPr>
            <w:tcW w:w="863" w:type="dxa"/>
            <w:tcBorders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5</w:t>
            </w:r>
          </w:p>
        </w:tc>
      </w:tr>
      <w:tr w:rsidR="00D65850" w:rsidTr="00BB0C88"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3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D65850" w:rsidP="00557DAD">
            <w:pPr>
              <w:ind w:right="-109"/>
              <w:jc w:val="both"/>
            </w:pPr>
            <w:r>
              <w:t>3</w:t>
            </w:r>
            <w:r w:rsidR="00557DAD">
              <w:t>4</w:t>
            </w:r>
            <w:r>
              <w:t xml:space="preserve"> </w:t>
            </w:r>
          </w:p>
        </w:tc>
        <w:tc>
          <w:tcPr>
            <w:tcW w:w="863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8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24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13</w:t>
            </w:r>
          </w:p>
        </w:tc>
        <w:tc>
          <w:tcPr>
            <w:tcW w:w="863" w:type="dxa"/>
            <w:tcBorders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19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18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14</w:t>
            </w:r>
          </w:p>
        </w:tc>
        <w:tc>
          <w:tcPr>
            <w:tcW w:w="863" w:type="dxa"/>
            <w:tcBorders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23</w:t>
            </w:r>
          </w:p>
        </w:tc>
        <w:tc>
          <w:tcPr>
            <w:tcW w:w="862" w:type="dxa"/>
            <w:tcBorders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9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28</w:t>
            </w:r>
          </w:p>
        </w:tc>
        <w:tc>
          <w:tcPr>
            <w:tcW w:w="863" w:type="dxa"/>
            <w:tcBorders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4</w:t>
            </w:r>
          </w:p>
        </w:tc>
      </w:tr>
      <w:tr w:rsidR="00D65850" w:rsidTr="00BB0C88"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4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28</w:t>
            </w:r>
            <w:r w:rsidR="00D65850">
              <w:t xml:space="preserve"> 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4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9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23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14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18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19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</w:tcPr>
          <w:p w:rsidR="00D65850" w:rsidRDefault="002F0BF0" w:rsidP="00BB0C88">
            <w:pPr>
              <w:ind w:right="-109"/>
              <w:jc w:val="both"/>
            </w:pPr>
            <w:r>
              <w:t>1</w:t>
            </w:r>
            <w:r w:rsidR="00BD02E1">
              <w:t>3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4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24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8</w:t>
            </w:r>
          </w:p>
        </w:tc>
        <w:tc>
          <w:tcPr>
            <w:tcW w:w="862" w:type="dxa"/>
            <w:tcBorders>
              <w:left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29</w:t>
            </w:r>
          </w:p>
        </w:tc>
        <w:tc>
          <w:tcPr>
            <w:tcW w:w="863" w:type="dxa"/>
            <w:tcBorders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3</w:t>
            </w:r>
          </w:p>
        </w:tc>
      </w:tr>
      <w:tr w:rsidR="00D65850" w:rsidTr="00BB0C88"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5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27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22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15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</w:tcPr>
          <w:p w:rsidR="00D65850" w:rsidRDefault="00417D3A" w:rsidP="00BB0C88">
            <w:pPr>
              <w:ind w:right="-109"/>
              <w:jc w:val="both"/>
            </w:pPr>
            <w:r>
              <w:t>17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D65850" w:rsidRDefault="00D65850" w:rsidP="00BB0C88">
            <w:pPr>
              <w:ind w:right="-109"/>
              <w:jc w:val="center"/>
            </w:pPr>
            <w:r>
              <w:t>20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:rsidR="00D65850" w:rsidRDefault="002F0BF0" w:rsidP="00BB0C88">
            <w:pPr>
              <w:ind w:right="-109"/>
              <w:jc w:val="both"/>
            </w:pPr>
            <w:r>
              <w:t>1</w:t>
            </w:r>
            <w:r w:rsidR="00BD02E1">
              <w:t>2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25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7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</w:tcBorders>
          </w:tcPr>
          <w:p w:rsidR="00D65850" w:rsidRDefault="002F0BF0" w:rsidP="00BB0C88">
            <w:pPr>
              <w:ind w:right="-109"/>
              <w:jc w:val="center"/>
            </w:pPr>
            <w:r>
              <w:t>30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12" w:space="0" w:color="auto"/>
            </w:tcBorders>
          </w:tcPr>
          <w:p w:rsidR="00D65850" w:rsidRDefault="00BD02E1" w:rsidP="00BB0C88">
            <w:pPr>
              <w:ind w:right="-109"/>
              <w:jc w:val="both"/>
            </w:pPr>
            <w:r>
              <w:t>2</w:t>
            </w:r>
          </w:p>
        </w:tc>
      </w:tr>
      <w:tr w:rsidR="00BD02E1" w:rsidTr="00BB0C88">
        <w:tc>
          <w:tcPr>
            <w:tcW w:w="8623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D02E1" w:rsidRPr="00BB0C88" w:rsidRDefault="00BD02E1" w:rsidP="00BB0C88">
            <w:pPr>
              <w:ind w:right="-109"/>
              <w:jc w:val="both"/>
              <w:rPr>
                <w:sz w:val="8"/>
                <w:szCs w:val="8"/>
              </w:rPr>
            </w:pPr>
          </w:p>
          <w:p w:rsidR="00BD02E1" w:rsidRDefault="00FD49DF" w:rsidP="003208FA">
            <w:pPr>
              <w:ind w:right="-109"/>
            </w:pPr>
            <w:r>
              <w:t>Очков не получают: у</w:t>
            </w:r>
            <w:r w:rsidR="00BD02E1">
              <w:t xml:space="preserve">частники, </w:t>
            </w:r>
            <w:r>
              <w:t>не прошедшие дистанцию</w:t>
            </w:r>
            <w:r w:rsidR="00EE7A81">
              <w:t>.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</w:tcPr>
          <w:p w:rsidR="00BD02E1" w:rsidRDefault="00BD02E1" w:rsidP="00BB0C88">
            <w:pPr>
              <w:ind w:right="-109"/>
              <w:jc w:val="center"/>
            </w:pPr>
            <w:r>
              <w:t>3</w:t>
            </w:r>
            <w:r w:rsidR="00BD2598">
              <w:t>1</w:t>
            </w:r>
            <w:r>
              <w:t xml:space="preserve"> и далее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12" w:space="0" w:color="auto"/>
            </w:tcBorders>
          </w:tcPr>
          <w:p w:rsidR="00BD02E1" w:rsidRDefault="00BD02E1" w:rsidP="00BB0C88">
            <w:pPr>
              <w:ind w:right="-109"/>
              <w:jc w:val="both"/>
            </w:pPr>
            <w:r>
              <w:t>1</w:t>
            </w:r>
          </w:p>
        </w:tc>
      </w:tr>
    </w:tbl>
    <w:p w:rsidR="00FD49DF" w:rsidRPr="00FD49DF" w:rsidRDefault="00FD49DF">
      <w:pPr>
        <w:ind w:right="-109"/>
        <w:jc w:val="both"/>
        <w:rPr>
          <w:sz w:val="16"/>
          <w:szCs w:val="16"/>
          <w:u w:val="single"/>
        </w:rPr>
      </w:pPr>
    </w:p>
    <w:p w:rsidR="00992CDE" w:rsidRDefault="0052314D">
      <w:pPr>
        <w:ind w:right="-109"/>
        <w:jc w:val="both"/>
        <w:rPr>
          <w:u w:val="single"/>
        </w:rPr>
      </w:pPr>
      <w:r>
        <w:rPr>
          <w:u w:val="single"/>
        </w:rPr>
        <w:t>7</w:t>
      </w:r>
      <w:r w:rsidR="00992CDE">
        <w:rPr>
          <w:u w:val="single"/>
        </w:rPr>
        <w:t>. СУДЕЙСКАЯ</w:t>
      </w:r>
      <w:r w:rsidR="00BD2598">
        <w:rPr>
          <w:u w:val="single"/>
        </w:rPr>
        <w:t>, ЗАЯВКИ</w:t>
      </w:r>
      <w:r w:rsidR="00992CDE">
        <w:rPr>
          <w:u w:val="single"/>
        </w:rPr>
        <w:t>:</w:t>
      </w:r>
    </w:p>
    <w:p w:rsidR="00992CDE" w:rsidRPr="005D57BB" w:rsidRDefault="00992CDE">
      <w:pPr>
        <w:ind w:right="-109"/>
        <w:jc w:val="both"/>
        <w:rPr>
          <w:sz w:val="8"/>
          <w:szCs w:val="8"/>
          <w:u w:val="single"/>
        </w:rPr>
      </w:pPr>
    </w:p>
    <w:p w:rsidR="00EE7A81" w:rsidRPr="004153FD" w:rsidRDefault="00075E65" w:rsidP="00075E65">
      <w:pPr>
        <w:jc w:val="both"/>
      </w:pPr>
      <w:r w:rsidRPr="000B3B2C">
        <w:t xml:space="preserve">Предварительные заявки направить </w:t>
      </w:r>
      <w:r>
        <w:t>до</w:t>
      </w:r>
      <w:r w:rsidRPr="000B3B2C">
        <w:t xml:space="preserve"> </w:t>
      </w:r>
      <w:r w:rsidR="003208FA">
        <w:t>11 октября 2018</w:t>
      </w:r>
      <w:r w:rsidRPr="000B3B2C">
        <w:t xml:space="preserve"> г. </w:t>
      </w:r>
      <w:r w:rsidR="00BD02E1">
        <w:t xml:space="preserve">по </w:t>
      </w:r>
      <w:r w:rsidR="00BD02E1" w:rsidRPr="000B3B2C">
        <w:t>электронн</w:t>
      </w:r>
      <w:r w:rsidR="00BD02E1">
        <w:t>ому</w:t>
      </w:r>
      <w:r w:rsidR="00BD02E1" w:rsidRPr="000B3B2C">
        <w:t xml:space="preserve"> адрес</w:t>
      </w:r>
      <w:r w:rsidR="00BD02E1">
        <w:t>у</w:t>
      </w:r>
      <w:r w:rsidR="00BD02E1" w:rsidRPr="000B3B2C">
        <w:t xml:space="preserve"> </w:t>
      </w:r>
      <w:proofErr w:type="spellStart"/>
      <w:r w:rsidR="001330DE">
        <w:rPr>
          <w:lang w:val="en-US"/>
        </w:rPr>
        <w:t>fve</w:t>
      </w:r>
      <w:proofErr w:type="spellEnd"/>
      <w:r w:rsidR="001330DE" w:rsidRPr="001330DE">
        <w:t>.</w:t>
      </w:r>
      <w:proofErr w:type="spellStart"/>
      <w:r w:rsidR="001330DE">
        <w:rPr>
          <w:lang w:val="en-US"/>
        </w:rPr>
        <w:t>irbis</w:t>
      </w:r>
      <w:proofErr w:type="spellEnd"/>
      <w:r w:rsidR="001330DE" w:rsidRPr="001330DE">
        <w:t>@</w:t>
      </w:r>
      <w:proofErr w:type="spellStart"/>
      <w:r w:rsidR="001330DE">
        <w:rPr>
          <w:lang w:val="en-US"/>
        </w:rPr>
        <w:t>yandex</w:t>
      </w:r>
      <w:proofErr w:type="spellEnd"/>
      <w:r w:rsidR="001330DE" w:rsidRPr="001330DE">
        <w:t>.</w:t>
      </w:r>
      <w:proofErr w:type="spellStart"/>
      <w:r w:rsidR="001330DE">
        <w:rPr>
          <w:lang w:val="en-US"/>
        </w:rPr>
        <w:t>ru</w:t>
      </w:r>
      <w:proofErr w:type="spellEnd"/>
      <w:r w:rsidR="001330DE" w:rsidRPr="001330DE">
        <w:t xml:space="preserve"> </w:t>
      </w:r>
      <w:r w:rsidR="00535FF2" w:rsidRPr="000B3B2C">
        <w:t>или</w:t>
      </w:r>
      <w:r>
        <w:t xml:space="preserve"> </w:t>
      </w:r>
      <w:r w:rsidRPr="000B3B2C">
        <w:t>факс</w:t>
      </w:r>
      <w:r>
        <w:t>у</w:t>
      </w:r>
      <w:r w:rsidRPr="000B3B2C">
        <w:t xml:space="preserve"> </w:t>
      </w:r>
      <w:r>
        <w:t>3</w:t>
      </w:r>
      <w:r w:rsidRPr="000B3B2C">
        <w:t>54-</w:t>
      </w:r>
      <w:r>
        <w:t>59-54</w:t>
      </w:r>
      <w:r w:rsidR="003479E9">
        <w:t xml:space="preserve"> с пометкой «для Фастовца В.Е.». </w:t>
      </w:r>
      <w:r w:rsidR="004B4391">
        <w:t xml:space="preserve">Именная заявка подается </w:t>
      </w:r>
      <w:r w:rsidR="003208FA">
        <w:t>12 октября 2018</w:t>
      </w:r>
      <w:r w:rsidR="004B4391">
        <w:t xml:space="preserve"> г. за час до старта.</w:t>
      </w:r>
      <w:r w:rsidR="00463CD1">
        <w:t xml:space="preserve"> </w:t>
      </w:r>
    </w:p>
    <w:p w:rsidR="00075E65" w:rsidRDefault="00075E65" w:rsidP="00075E65">
      <w:pPr>
        <w:jc w:val="right"/>
        <w:rPr>
          <w:i/>
        </w:rPr>
      </w:pPr>
      <w:r w:rsidRPr="00A54C38">
        <w:rPr>
          <w:i/>
        </w:rPr>
        <w:t>Форма заявки</w:t>
      </w:r>
    </w:p>
    <w:p w:rsidR="00075E65" w:rsidRDefault="004153FD" w:rsidP="00075E65">
      <w:pPr>
        <w:jc w:val="center"/>
      </w:pPr>
      <w:r>
        <w:t>Форма заявки</w:t>
      </w:r>
    </w:p>
    <w:p w:rsidR="00C14057" w:rsidRPr="00C14057" w:rsidRDefault="00075E65" w:rsidP="003208FA">
      <w:pPr>
        <w:ind w:right="-286"/>
        <w:jc w:val="both"/>
        <w:rPr>
          <w:sz w:val="8"/>
          <w:szCs w:val="8"/>
        </w:rPr>
      </w:pPr>
      <w:r>
        <w:t>на участие команды (название команды)</w:t>
      </w:r>
      <w:r w:rsidR="004B4391">
        <w:t xml:space="preserve"> </w:t>
      </w:r>
      <w:r w:rsidR="00224E3A">
        <w:t>в открытых</w:t>
      </w:r>
      <w:r>
        <w:t xml:space="preserve"> лично-командных соревнованиях по спортивному ориентированию посвященных </w:t>
      </w:r>
      <w:r w:rsidR="003208FA">
        <w:t xml:space="preserve">35-летию детского </w:t>
      </w:r>
      <w:proofErr w:type="spellStart"/>
      <w:r w:rsidR="003208FA">
        <w:t>турклуба</w:t>
      </w:r>
      <w:proofErr w:type="spellEnd"/>
      <w:r w:rsidR="003208FA">
        <w:t xml:space="preserve"> «Ирбис» 12 октября 2018 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576"/>
        <w:gridCol w:w="2694"/>
        <w:gridCol w:w="2976"/>
        <w:gridCol w:w="1843"/>
      </w:tblGrid>
      <w:tr w:rsidR="00075E65" w:rsidTr="007E214F">
        <w:tc>
          <w:tcPr>
            <w:tcW w:w="1259" w:type="dxa"/>
          </w:tcPr>
          <w:p w:rsidR="00075E65" w:rsidRPr="00075E65" w:rsidRDefault="00075E65" w:rsidP="00C14057">
            <w:pPr>
              <w:jc w:val="center"/>
              <w:rPr>
                <w:sz w:val="22"/>
                <w:szCs w:val="22"/>
              </w:rPr>
            </w:pPr>
            <w:r w:rsidRPr="00075E65">
              <w:rPr>
                <w:sz w:val="22"/>
                <w:szCs w:val="22"/>
              </w:rPr>
              <w:t>Ф.И.</w:t>
            </w:r>
          </w:p>
        </w:tc>
        <w:tc>
          <w:tcPr>
            <w:tcW w:w="1576" w:type="dxa"/>
          </w:tcPr>
          <w:p w:rsidR="00075E65" w:rsidRPr="00075E65" w:rsidRDefault="00C14057" w:rsidP="00C14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694" w:type="dxa"/>
          </w:tcPr>
          <w:p w:rsidR="00075E65" w:rsidRPr="00075E65" w:rsidRDefault="00C14057" w:rsidP="00075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</w:t>
            </w:r>
            <w:r w:rsidR="00075E65" w:rsidRPr="00075E65">
              <w:rPr>
                <w:sz w:val="22"/>
                <w:szCs w:val="22"/>
              </w:rPr>
              <w:t>разряд</w:t>
            </w:r>
          </w:p>
        </w:tc>
        <w:tc>
          <w:tcPr>
            <w:tcW w:w="2976" w:type="dxa"/>
          </w:tcPr>
          <w:p w:rsidR="00075E65" w:rsidRPr="00075E65" w:rsidRDefault="00075E65" w:rsidP="00557DAD">
            <w:pPr>
              <w:jc w:val="center"/>
              <w:rPr>
                <w:sz w:val="22"/>
                <w:szCs w:val="22"/>
              </w:rPr>
            </w:pPr>
            <w:r w:rsidRPr="007E214F">
              <w:rPr>
                <w:sz w:val="22"/>
                <w:szCs w:val="22"/>
              </w:rPr>
              <w:t>Место учебы</w:t>
            </w:r>
            <w:r w:rsidR="007E21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75E65" w:rsidRPr="00075E65" w:rsidRDefault="00075E65" w:rsidP="00075E65">
            <w:pPr>
              <w:jc w:val="center"/>
              <w:rPr>
                <w:sz w:val="22"/>
                <w:szCs w:val="22"/>
              </w:rPr>
            </w:pPr>
            <w:r w:rsidRPr="00075E65">
              <w:rPr>
                <w:sz w:val="22"/>
                <w:szCs w:val="22"/>
              </w:rPr>
              <w:t>Виза врача</w:t>
            </w:r>
          </w:p>
        </w:tc>
      </w:tr>
      <w:tr w:rsidR="00075E65" w:rsidTr="007E214F">
        <w:tc>
          <w:tcPr>
            <w:tcW w:w="1259" w:type="dxa"/>
          </w:tcPr>
          <w:p w:rsidR="00075E65" w:rsidRPr="00075E65" w:rsidRDefault="00075E65" w:rsidP="00075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075E65" w:rsidRPr="00075E65" w:rsidRDefault="00075E65" w:rsidP="00075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75E65" w:rsidRPr="00075E65" w:rsidRDefault="00075E65" w:rsidP="00075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75E65" w:rsidRPr="00075E65" w:rsidRDefault="00075E65" w:rsidP="00075E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75E65" w:rsidRPr="00075E65" w:rsidRDefault="00075E65" w:rsidP="00075E65">
            <w:pPr>
              <w:jc w:val="both"/>
              <w:rPr>
                <w:sz w:val="22"/>
                <w:szCs w:val="22"/>
              </w:rPr>
            </w:pPr>
          </w:p>
        </w:tc>
      </w:tr>
    </w:tbl>
    <w:p w:rsidR="00075E65" w:rsidRPr="00463CD1" w:rsidRDefault="00075E65" w:rsidP="00075E65">
      <w:pPr>
        <w:jc w:val="both"/>
      </w:pPr>
      <w:r>
        <w:t xml:space="preserve">Печать, подпись руководителя организации; </w:t>
      </w:r>
      <w:r w:rsidR="00C14057">
        <w:t>п</w:t>
      </w:r>
      <w:r>
        <w:t>ечать, подпись медицинского учреждения;</w:t>
      </w:r>
      <w:r w:rsidR="00C14057">
        <w:t xml:space="preserve"> п</w:t>
      </w:r>
      <w:r>
        <w:t>одпись представителя, тренера</w:t>
      </w:r>
      <w:r w:rsidR="00EE7A81">
        <w:t>; контактный</w:t>
      </w:r>
      <w:r w:rsidR="00463CD1" w:rsidRPr="00463CD1">
        <w:t xml:space="preserve"> </w:t>
      </w:r>
      <w:r w:rsidR="00463CD1">
        <w:t>телефон</w:t>
      </w:r>
      <w:r w:rsidR="00EE7A81">
        <w:t>.</w:t>
      </w:r>
    </w:p>
    <w:p w:rsidR="00992CDE" w:rsidRDefault="0052314D">
      <w:pPr>
        <w:rPr>
          <w:u w:val="single"/>
        </w:rPr>
      </w:pPr>
      <w:r>
        <w:rPr>
          <w:u w:val="single"/>
        </w:rPr>
        <w:t>8</w:t>
      </w:r>
      <w:r w:rsidR="00BD2598">
        <w:rPr>
          <w:u w:val="single"/>
        </w:rPr>
        <w:t>. НАГРАЖДЕНИЕ</w:t>
      </w:r>
    </w:p>
    <w:p w:rsidR="00992CDE" w:rsidRPr="005D57BB" w:rsidRDefault="00992CDE">
      <w:pPr>
        <w:rPr>
          <w:sz w:val="8"/>
          <w:szCs w:val="8"/>
          <w:u w:val="single"/>
        </w:rPr>
      </w:pPr>
    </w:p>
    <w:p w:rsidR="00992CDE" w:rsidRDefault="002F7400">
      <w:pPr>
        <w:jc w:val="both"/>
      </w:pPr>
      <w:r>
        <w:t>П</w:t>
      </w:r>
      <w:r w:rsidR="00BA3BDA">
        <w:t>обедители</w:t>
      </w:r>
      <w:r>
        <w:t xml:space="preserve"> и призёры</w:t>
      </w:r>
      <w:r w:rsidR="00992CDE">
        <w:t xml:space="preserve"> в личном зачете за 1-3 места среди М и Ж по </w:t>
      </w:r>
      <w:r w:rsidR="008C2ABC">
        <w:t>5-</w:t>
      </w:r>
      <w:r w:rsidR="00EE7A81">
        <w:t>т</w:t>
      </w:r>
      <w:r w:rsidR="008C2ABC">
        <w:t>и</w:t>
      </w:r>
      <w:r>
        <w:t xml:space="preserve"> </w:t>
      </w:r>
      <w:r w:rsidR="00992CDE">
        <w:t xml:space="preserve">возрастным группам награждаются памятными </w:t>
      </w:r>
      <w:r w:rsidR="008C2ABC">
        <w:t>медалями, дипломами</w:t>
      </w:r>
      <w:r w:rsidR="00992CDE">
        <w:t xml:space="preserve"> и </w:t>
      </w:r>
      <w:r w:rsidR="00F62B26">
        <w:t>подарками</w:t>
      </w:r>
      <w:r w:rsidR="00992CDE">
        <w:t>. Команд</w:t>
      </w:r>
      <w:r w:rsidR="00D6575D">
        <w:t>ы</w:t>
      </w:r>
      <w:r w:rsidR="00992CDE">
        <w:t>, занявш</w:t>
      </w:r>
      <w:r w:rsidR="00D6575D">
        <w:t xml:space="preserve">ие </w:t>
      </w:r>
      <w:r w:rsidR="00FD49DF">
        <w:t>призовые</w:t>
      </w:r>
      <w:r w:rsidR="00D6575D">
        <w:t xml:space="preserve"> места</w:t>
      </w:r>
      <w:r w:rsidR="00F62B26">
        <w:t>,</w:t>
      </w:r>
      <w:r w:rsidR="00992CDE">
        <w:t xml:space="preserve"> награжда</w:t>
      </w:r>
      <w:r w:rsidR="00D6575D">
        <w:t>ются</w:t>
      </w:r>
      <w:r w:rsidR="00992CDE">
        <w:t xml:space="preserve"> </w:t>
      </w:r>
      <w:r w:rsidR="00EE7A81">
        <w:t>дипломами и</w:t>
      </w:r>
      <w:r w:rsidR="00F62B26">
        <w:t xml:space="preserve"> </w:t>
      </w:r>
      <w:r w:rsidR="00FD49DF">
        <w:t>памятными</w:t>
      </w:r>
      <w:r w:rsidR="00C14057">
        <w:t xml:space="preserve"> кубками</w:t>
      </w:r>
      <w:r w:rsidR="00F62B26">
        <w:t>.</w:t>
      </w:r>
      <w:r w:rsidR="008C2ABC">
        <w:t xml:space="preserve"> Тренеры </w:t>
      </w:r>
      <w:r w:rsidR="00992CDE">
        <w:t>команд</w:t>
      </w:r>
      <w:r w:rsidR="00EE7A81">
        <w:t xml:space="preserve">, </w:t>
      </w:r>
      <w:r w:rsidR="003D4E6D">
        <w:t>занявших 1-3 места в</w:t>
      </w:r>
      <w:r w:rsidR="00992CDE">
        <w:t xml:space="preserve"> командно</w:t>
      </w:r>
      <w:r w:rsidR="003D4E6D">
        <w:t>м</w:t>
      </w:r>
      <w:r w:rsidR="00992CDE">
        <w:t xml:space="preserve"> первенств</w:t>
      </w:r>
      <w:r w:rsidR="003D4E6D">
        <w:t>е</w:t>
      </w:r>
      <w:r w:rsidR="00EE7A81">
        <w:t>,</w:t>
      </w:r>
      <w:r w:rsidR="00992CDE">
        <w:t xml:space="preserve"> награждаются дипломами и подарками. </w:t>
      </w:r>
      <w:r w:rsidR="00224E3A">
        <w:t xml:space="preserve">Все команды </w:t>
      </w:r>
      <w:r w:rsidR="00463CD1">
        <w:t xml:space="preserve">вне зависимости от результатов </w:t>
      </w:r>
      <w:r w:rsidR="00224E3A">
        <w:t xml:space="preserve">награждаются памятными грамотами. </w:t>
      </w:r>
      <w:r w:rsidR="00D6575D" w:rsidRPr="009951CD">
        <w:rPr>
          <w:b/>
        </w:rPr>
        <w:t>Все</w:t>
      </w:r>
      <w:r w:rsidR="00992CDE" w:rsidRPr="009951CD">
        <w:rPr>
          <w:b/>
        </w:rPr>
        <w:t xml:space="preserve"> участники соревнований получают на финише слад</w:t>
      </w:r>
      <w:r w:rsidR="00F62B26" w:rsidRPr="009951CD">
        <w:rPr>
          <w:b/>
        </w:rPr>
        <w:t>кий приз</w:t>
      </w:r>
      <w:r w:rsidR="008C2ABC" w:rsidRPr="009951CD">
        <w:rPr>
          <w:b/>
        </w:rPr>
        <w:t xml:space="preserve"> и напиток</w:t>
      </w:r>
      <w:r w:rsidR="00C14057" w:rsidRPr="009951CD">
        <w:rPr>
          <w:b/>
        </w:rPr>
        <w:t>.</w:t>
      </w:r>
      <w:r w:rsidR="00C14057">
        <w:t xml:space="preserve"> Награждение в </w:t>
      </w:r>
      <w:r w:rsidR="00224E3A">
        <w:t xml:space="preserve">личном зачёте проходит в </w:t>
      </w:r>
      <w:r w:rsidR="00C14057">
        <w:t>день соревнований.</w:t>
      </w:r>
      <w:r w:rsidR="00224E3A">
        <w:t xml:space="preserve"> Награждение командное – в течении недели (место и время будет объявлено в день соревнований).</w:t>
      </w:r>
    </w:p>
    <w:p w:rsidR="00992CDE" w:rsidRDefault="00F62B26">
      <w:pPr>
        <w:jc w:val="both"/>
        <w:rPr>
          <w:u w:val="single"/>
        </w:rPr>
      </w:pPr>
      <w:r>
        <w:rPr>
          <w:u w:val="single"/>
        </w:rPr>
        <w:t>9</w:t>
      </w:r>
      <w:r w:rsidR="00BD2598">
        <w:rPr>
          <w:u w:val="single"/>
        </w:rPr>
        <w:t>. ФИНАНСИРОВАНИЕ</w:t>
      </w:r>
    </w:p>
    <w:p w:rsidR="00992CDE" w:rsidRPr="005D57BB" w:rsidRDefault="00992CDE">
      <w:pPr>
        <w:jc w:val="both"/>
        <w:rPr>
          <w:sz w:val="8"/>
          <w:szCs w:val="8"/>
          <w:u w:val="single"/>
        </w:rPr>
      </w:pPr>
    </w:p>
    <w:p w:rsidR="008C2ABC" w:rsidRDefault="001928A3" w:rsidP="00C14057">
      <w:pPr>
        <w:jc w:val="both"/>
      </w:pPr>
      <w:r>
        <w:t>Ф</w:t>
      </w:r>
      <w:r w:rsidR="008C2ABC">
        <w:t>инансирование</w:t>
      </w:r>
      <w:r w:rsidR="00992CDE">
        <w:t xml:space="preserve"> </w:t>
      </w:r>
      <w:r w:rsidR="008C2ABC">
        <w:t>данных</w:t>
      </w:r>
      <w:r w:rsidR="00992CDE">
        <w:t xml:space="preserve"> соревнований </w:t>
      </w:r>
      <w:r>
        <w:t xml:space="preserve">часть за счёт долевого участия ДДТ им. В. Дубинина, основная часть </w:t>
      </w:r>
      <w:r w:rsidR="00992CDE">
        <w:t xml:space="preserve">за счет </w:t>
      </w:r>
      <w:r w:rsidR="00AE3DD2">
        <w:t>благотворительных</w:t>
      </w:r>
      <w:r w:rsidR="00992CDE">
        <w:t xml:space="preserve"> взносов</w:t>
      </w:r>
      <w:r>
        <w:t xml:space="preserve"> согласно смете соревнований</w:t>
      </w:r>
      <w:r w:rsidR="00992CDE">
        <w:t>.</w:t>
      </w:r>
      <w:r w:rsidR="00707D2D">
        <w:t xml:space="preserve"> </w:t>
      </w:r>
      <w:r w:rsidR="008C2ABC">
        <w:t>Расходы команд за счет командирующих организаций</w:t>
      </w:r>
      <w:r>
        <w:t>.</w:t>
      </w:r>
    </w:p>
    <w:p w:rsidR="00992CDE" w:rsidRDefault="00992CDE">
      <w:pPr>
        <w:pStyle w:val="a3"/>
        <w:rPr>
          <w:u w:val="single"/>
        </w:rPr>
      </w:pPr>
      <w:r>
        <w:rPr>
          <w:u w:val="single"/>
        </w:rPr>
        <w:t>ПРИМЕЧАНИЕ</w:t>
      </w:r>
    </w:p>
    <w:p w:rsidR="00992CDE" w:rsidRPr="005D57BB" w:rsidRDefault="00992CDE">
      <w:pPr>
        <w:pStyle w:val="a3"/>
        <w:rPr>
          <w:sz w:val="8"/>
          <w:szCs w:val="8"/>
          <w:u w:val="single"/>
        </w:rPr>
      </w:pPr>
    </w:p>
    <w:p w:rsidR="00992CDE" w:rsidRDefault="00992CDE">
      <w:pPr>
        <w:pStyle w:val="a3"/>
        <w:numPr>
          <w:ilvl w:val="0"/>
          <w:numId w:val="6"/>
        </w:numPr>
      </w:pPr>
      <w:r>
        <w:t>Стартовый взнос</w:t>
      </w:r>
      <w:r w:rsidR="00707D2D">
        <w:t xml:space="preserve"> </w:t>
      </w:r>
      <w:r w:rsidR="00224E3A">
        <w:t>с участников не взимается.</w:t>
      </w:r>
      <w:r w:rsidR="001928A3">
        <w:t xml:space="preserve"> </w:t>
      </w:r>
    </w:p>
    <w:p w:rsidR="00992CDE" w:rsidRDefault="00224E3A">
      <w:pPr>
        <w:pStyle w:val="a3"/>
        <w:numPr>
          <w:ilvl w:val="0"/>
          <w:numId w:val="6"/>
        </w:numPr>
      </w:pPr>
      <w:r>
        <w:t>Н</w:t>
      </w:r>
      <w:r w:rsidR="00992CDE">
        <w:t xml:space="preserve">омера </w:t>
      </w:r>
      <w:r w:rsidR="00DD3DC4">
        <w:t xml:space="preserve">и </w:t>
      </w:r>
      <w:r w:rsidR="004153FD">
        <w:t>карточки</w:t>
      </w:r>
      <w:r w:rsidR="00DD3DC4">
        <w:t xml:space="preserve"> </w:t>
      </w:r>
      <w:r w:rsidR="00992CDE">
        <w:t>участник</w:t>
      </w:r>
      <w:r w:rsidR="00DD3DC4">
        <w:t>ов</w:t>
      </w:r>
      <w:r w:rsidR="00992CDE">
        <w:t xml:space="preserve"> выдаются</w:t>
      </w:r>
      <w:r w:rsidR="001928A3" w:rsidRPr="001928A3">
        <w:t xml:space="preserve"> </w:t>
      </w:r>
      <w:r w:rsidR="001928A3">
        <w:t>представителям команд</w:t>
      </w:r>
      <w:r w:rsidR="00DD3DC4">
        <w:t xml:space="preserve"> в секретариате не позднее, чем за 30 минут до старта</w:t>
      </w:r>
      <w:r w:rsidR="00992CDE">
        <w:t>.</w:t>
      </w:r>
    </w:p>
    <w:p w:rsidR="00992CDE" w:rsidRDefault="00992CDE">
      <w:pPr>
        <w:pStyle w:val="a3"/>
        <w:numPr>
          <w:ilvl w:val="0"/>
          <w:numId w:val="6"/>
        </w:numPr>
      </w:pPr>
      <w:r>
        <w:t>Все</w:t>
      </w:r>
      <w:r w:rsidR="00870838">
        <w:t>м участникам иметь   4</w:t>
      </w:r>
      <w:r>
        <w:t xml:space="preserve"> булавки, ручку, компас</w:t>
      </w:r>
      <w:r w:rsidR="00707D2D">
        <w:t>, скотч</w:t>
      </w:r>
      <w:r>
        <w:t>.</w:t>
      </w:r>
    </w:p>
    <w:p w:rsidR="001928A3" w:rsidRPr="00DD3DC4" w:rsidRDefault="001928A3">
      <w:pPr>
        <w:pStyle w:val="a3"/>
        <w:numPr>
          <w:ilvl w:val="0"/>
          <w:numId w:val="6"/>
        </w:numPr>
        <w:rPr>
          <w:caps/>
        </w:rPr>
      </w:pPr>
      <w:r w:rsidRPr="00DD3DC4">
        <w:rPr>
          <w:caps/>
        </w:rPr>
        <w:t>Информация о соревнованиях будет дана за час до старта.</w:t>
      </w:r>
    </w:p>
    <w:p w:rsidR="001928A3" w:rsidRDefault="001928A3">
      <w:pPr>
        <w:pStyle w:val="a3"/>
        <w:numPr>
          <w:ilvl w:val="0"/>
          <w:numId w:val="6"/>
        </w:numPr>
      </w:pPr>
      <w:r>
        <w:t>Спортив</w:t>
      </w:r>
      <w:r w:rsidR="00DD3DC4">
        <w:t>ная карта остаётся у участников в качестве сувенира.</w:t>
      </w:r>
    </w:p>
    <w:p w:rsidR="001928A3" w:rsidRDefault="001928A3" w:rsidP="001928A3">
      <w:pPr>
        <w:pStyle w:val="a3"/>
        <w:numPr>
          <w:ilvl w:val="0"/>
          <w:numId w:val="6"/>
        </w:numPr>
      </w:pPr>
      <w:r>
        <w:t xml:space="preserve">Итоги соревнований на </w:t>
      </w:r>
      <w:r w:rsidR="00463CD1">
        <w:t>сайте ДДТ</w:t>
      </w:r>
      <w:r>
        <w:t xml:space="preserve"> им. В. Дубинина – </w:t>
      </w:r>
      <w:hyperlink r:id="rId7" w:history="1">
        <w:r w:rsidRPr="00B108A1">
          <w:rPr>
            <w:rStyle w:val="a5"/>
          </w:rPr>
          <w:t>www.ddtl.nios.ru</w:t>
        </w:r>
      </w:hyperlink>
      <w:r>
        <w:t xml:space="preserve"> </w:t>
      </w:r>
      <w:r w:rsidR="00DD3DC4">
        <w:t xml:space="preserve">и на сайте ФСО – </w:t>
      </w:r>
      <w:hyperlink r:id="rId8" w:history="1">
        <w:r w:rsidR="00DD3DC4" w:rsidRPr="009A21F0">
          <w:rPr>
            <w:rStyle w:val="a5"/>
          </w:rPr>
          <w:t>www.</w:t>
        </w:r>
        <w:r w:rsidR="00DD3DC4" w:rsidRPr="009A21F0">
          <w:rPr>
            <w:rStyle w:val="a5"/>
            <w:lang w:val="en-US"/>
          </w:rPr>
          <w:t>orient</w:t>
        </w:r>
        <w:r w:rsidR="00DD3DC4" w:rsidRPr="009A21F0">
          <w:rPr>
            <w:rStyle w:val="a5"/>
          </w:rPr>
          <w:t>.ns</w:t>
        </w:r>
        <w:r w:rsidR="00DD3DC4" w:rsidRPr="009A21F0">
          <w:rPr>
            <w:rStyle w:val="a5"/>
            <w:lang w:val="en-US"/>
          </w:rPr>
          <w:t>k</w:t>
        </w:r>
        <w:r w:rsidR="00DD3DC4" w:rsidRPr="009A21F0">
          <w:rPr>
            <w:rStyle w:val="a5"/>
          </w:rPr>
          <w:t>.</w:t>
        </w:r>
        <w:proofErr w:type="spellStart"/>
        <w:r w:rsidR="00DD3DC4" w:rsidRPr="009A21F0">
          <w:rPr>
            <w:rStyle w:val="a5"/>
          </w:rPr>
          <w:t>ru</w:t>
        </w:r>
        <w:proofErr w:type="spellEnd"/>
      </w:hyperlink>
    </w:p>
    <w:p w:rsidR="001928A3" w:rsidRPr="007E214F" w:rsidRDefault="001928A3">
      <w:pPr>
        <w:pStyle w:val="a3"/>
      </w:pPr>
    </w:p>
    <w:p w:rsidR="00DD3DC4" w:rsidRDefault="00DD3DC4" w:rsidP="00EE7A81">
      <w:pPr>
        <w:pStyle w:val="a3"/>
        <w:jc w:val="right"/>
      </w:pPr>
      <w:r>
        <w:t xml:space="preserve">Положение подготовил руководитель </w:t>
      </w:r>
      <w:proofErr w:type="spellStart"/>
      <w:r>
        <w:t>турклуба</w:t>
      </w:r>
      <w:proofErr w:type="spellEnd"/>
      <w:r>
        <w:t xml:space="preserve"> «Ирб</w:t>
      </w:r>
      <w:r w:rsidR="00EE7A81">
        <w:t>ис» Фастовец Владимир Ефимович.</w:t>
      </w:r>
    </w:p>
    <w:p w:rsidR="00EE7A81" w:rsidRDefault="00EE7A81">
      <w:pPr>
        <w:pStyle w:val="a3"/>
      </w:pPr>
      <w:r>
        <w:t>Справки по телефонам:</w:t>
      </w:r>
    </w:p>
    <w:p w:rsidR="001928A3" w:rsidRDefault="00C80C58">
      <w:pPr>
        <w:pStyle w:val="a3"/>
      </w:pPr>
      <w:r>
        <w:t xml:space="preserve">355-48-68; </w:t>
      </w:r>
      <w:r w:rsidR="00DD3DC4">
        <w:t>8-913-467-72-09</w:t>
      </w:r>
      <w:r w:rsidR="00EE7A81">
        <w:t xml:space="preserve">, Ленинский район </w:t>
      </w:r>
    </w:p>
    <w:p w:rsidR="0033725F" w:rsidRPr="001928A3" w:rsidRDefault="0033725F">
      <w:pPr>
        <w:pStyle w:val="a3"/>
      </w:pPr>
    </w:p>
    <w:sectPr w:rsidR="0033725F" w:rsidRPr="001928A3" w:rsidSect="003208FA">
      <w:pgSz w:w="11906" w:h="16838"/>
      <w:pgMar w:top="567" w:right="851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57E"/>
    <w:multiLevelType w:val="hybridMultilevel"/>
    <w:tmpl w:val="AE66FDB2"/>
    <w:lvl w:ilvl="0" w:tplc="D3ECB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0B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A66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85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84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F0B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C4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CB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2CD5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E68"/>
    <w:multiLevelType w:val="hybridMultilevel"/>
    <w:tmpl w:val="A2DE9FD8"/>
    <w:lvl w:ilvl="0" w:tplc="7F3A61C4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0395"/>
    <w:multiLevelType w:val="hybridMultilevel"/>
    <w:tmpl w:val="11FAFC2E"/>
    <w:lvl w:ilvl="0" w:tplc="2D5C7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2E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2CE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63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80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C4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E0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5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A7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AE5"/>
    <w:multiLevelType w:val="hybridMultilevel"/>
    <w:tmpl w:val="BD888C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C6F"/>
    <w:multiLevelType w:val="hybridMultilevel"/>
    <w:tmpl w:val="1C7E6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829CF"/>
    <w:multiLevelType w:val="hybridMultilevel"/>
    <w:tmpl w:val="5EE8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6C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9775CD"/>
    <w:multiLevelType w:val="hybridMultilevel"/>
    <w:tmpl w:val="1C18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567E2"/>
    <w:multiLevelType w:val="hybridMultilevel"/>
    <w:tmpl w:val="1D989A56"/>
    <w:lvl w:ilvl="0" w:tplc="7F3A61C4">
      <w:start w:val="1"/>
      <w:numFmt w:val="bullet"/>
      <w:lvlText w:val=""/>
      <w:lvlJc w:val="left"/>
      <w:pPr>
        <w:tabs>
          <w:tab w:val="num" w:pos="1110"/>
        </w:tabs>
        <w:ind w:left="1110" w:hanging="402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B71A8C"/>
    <w:multiLevelType w:val="hybridMultilevel"/>
    <w:tmpl w:val="314ED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A6A44"/>
    <w:multiLevelType w:val="multilevel"/>
    <w:tmpl w:val="A2DE9FD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4281D"/>
    <w:multiLevelType w:val="hybridMultilevel"/>
    <w:tmpl w:val="4CF8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E0FD0"/>
    <w:multiLevelType w:val="hybridMultilevel"/>
    <w:tmpl w:val="571C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3E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BC4699"/>
    <w:multiLevelType w:val="hybridMultilevel"/>
    <w:tmpl w:val="5AA266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5257BB6"/>
    <w:multiLevelType w:val="hybridMultilevel"/>
    <w:tmpl w:val="7A2429B6"/>
    <w:lvl w:ilvl="0" w:tplc="1D2CA7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E6154F"/>
    <w:multiLevelType w:val="hybridMultilevel"/>
    <w:tmpl w:val="343AF4E8"/>
    <w:lvl w:ilvl="0" w:tplc="7F3A61C4">
      <w:start w:val="1"/>
      <w:numFmt w:val="bullet"/>
      <w:lvlText w:val=""/>
      <w:lvlJc w:val="left"/>
      <w:pPr>
        <w:tabs>
          <w:tab w:val="num" w:pos="1110"/>
        </w:tabs>
        <w:ind w:left="111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"/>
        </w:tabs>
        <w:ind w:left="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</w:abstractNum>
  <w:abstractNum w:abstractNumId="17" w15:restartNumberingAfterBreak="0">
    <w:nsid w:val="75B31A84"/>
    <w:multiLevelType w:val="multilevel"/>
    <w:tmpl w:val="BD46A7C0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A326B"/>
    <w:multiLevelType w:val="hybridMultilevel"/>
    <w:tmpl w:val="BD46A7C0"/>
    <w:lvl w:ilvl="0" w:tplc="21C4CB70">
      <w:start w:val="1"/>
      <w:numFmt w:val="decimal"/>
      <w:lvlText w:val="%1."/>
      <w:lvlJc w:val="left"/>
      <w:pPr>
        <w:tabs>
          <w:tab w:val="num" w:pos="2118"/>
        </w:tabs>
        <w:ind w:left="21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2297"/>
    <w:multiLevelType w:val="hybridMultilevel"/>
    <w:tmpl w:val="B022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6"/>
  </w:num>
  <w:num w:numId="9">
    <w:abstractNumId w:val="1"/>
  </w:num>
  <w:num w:numId="10">
    <w:abstractNumId w:val="10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67C"/>
    <w:rsid w:val="00000060"/>
    <w:rsid w:val="00075E65"/>
    <w:rsid w:val="00094C7B"/>
    <w:rsid w:val="000A4033"/>
    <w:rsid w:val="000B2997"/>
    <w:rsid w:val="000B3B2C"/>
    <w:rsid w:val="000C603B"/>
    <w:rsid w:val="000D2959"/>
    <w:rsid w:val="000D390F"/>
    <w:rsid w:val="001330DE"/>
    <w:rsid w:val="00152F65"/>
    <w:rsid w:val="001928A3"/>
    <w:rsid w:val="00196EE7"/>
    <w:rsid w:val="001A1E97"/>
    <w:rsid w:val="001D506E"/>
    <w:rsid w:val="00201EEE"/>
    <w:rsid w:val="0021067C"/>
    <w:rsid w:val="00211971"/>
    <w:rsid w:val="00221482"/>
    <w:rsid w:val="00224E3A"/>
    <w:rsid w:val="002316D0"/>
    <w:rsid w:val="002910AF"/>
    <w:rsid w:val="002A1722"/>
    <w:rsid w:val="002F0BF0"/>
    <w:rsid w:val="002F7400"/>
    <w:rsid w:val="003208FA"/>
    <w:rsid w:val="0033725F"/>
    <w:rsid w:val="003479E9"/>
    <w:rsid w:val="0039152B"/>
    <w:rsid w:val="003D4E6D"/>
    <w:rsid w:val="00400680"/>
    <w:rsid w:val="004153FD"/>
    <w:rsid w:val="00417D3A"/>
    <w:rsid w:val="00434AC6"/>
    <w:rsid w:val="004600F9"/>
    <w:rsid w:val="00463CD1"/>
    <w:rsid w:val="00466409"/>
    <w:rsid w:val="004B4391"/>
    <w:rsid w:val="004F0005"/>
    <w:rsid w:val="0052314D"/>
    <w:rsid w:val="00535FF2"/>
    <w:rsid w:val="00541C47"/>
    <w:rsid w:val="005429BB"/>
    <w:rsid w:val="0054663C"/>
    <w:rsid w:val="00557DAD"/>
    <w:rsid w:val="0059532D"/>
    <w:rsid w:val="005B2706"/>
    <w:rsid w:val="005B4783"/>
    <w:rsid w:val="005C328E"/>
    <w:rsid w:val="005D57BB"/>
    <w:rsid w:val="005F1DE5"/>
    <w:rsid w:val="00607380"/>
    <w:rsid w:val="00624D69"/>
    <w:rsid w:val="00630028"/>
    <w:rsid w:val="00645B4A"/>
    <w:rsid w:val="00646C53"/>
    <w:rsid w:val="00656812"/>
    <w:rsid w:val="0066284C"/>
    <w:rsid w:val="0066754B"/>
    <w:rsid w:val="006B397E"/>
    <w:rsid w:val="006F6543"/>
    <w:rsid w:val="0070189E"/>
    <w:rsid w:val="00707D2D"/>
    <w:rsid w:val="00725237"/>
    <w:rsid w:val="00726AA1"/>
    <w:rsid w:val="00737EA1"/>
    <w:rsid w:val="00772E2F"/>
    <w:rsid w:val="007823CA"/>
    <w:rsid w:val="007D61FB"/>
    <w:rsid w:val="007E03E6"/>
    <w:rsid w:val="007E0487"/>
    <w:rsid w:val="007E214F"/>
    <w:rsid w:val="00811003"/>
    <w:rsid w:val="00854E62"/>
    <w:rsid w:val="00870838"/>
    <w:rsid w:val="008864F1"/>
    <w:rsid w:val="00893DB5"/>
    <w:rsid w:val="008C2ABC"/>
    <w:rsid w:val="008E34D3"/>
    <w:rsid w:val="009375FA"/>
    <w:rsid w:val="00955DAC"/>
    <w:rsid w:val="009657FB"/>
    <w:rsid w:val="00981E36"/>
    <w:rsid w:val="00992CDE"/>
    <w:rsid w:val="009951CD"/>
    <w:rsid w:val="009C2CDB"/>
    <w:rsid w:val="00A07D42"/>
    <w:rsid w:val="00A51E98"/>
    <w:rsid w:val="00A54C38"/>
    <w:rsid w:val="00AB16D0"/>
    <w:rsid w:val="00AD26B8"/>
    <w:rsid w:val="00AD31FE"/>
    <w:rsid w:val="00AE3DD2"/>
    <w:rsid w:val="00B474CF"/>
    <w:rsid w:val="00B7457D"/>
    <w:rsid w:val="00BA3BDA"/>
    <w:rsid w:val="00BB0C88"/>
    <w:rsid w:val="00BD02E1"/>
    <w:rsid w:val="00BD2598"/>
    <w:rsid w:val="00C04937"/>
    <w:rsid w:val="00C074E7"/>
    <w:rsid w:val="00C14057"/>
    <w:rsid w:val="00C3002F"/>
    <w:rsid w:val="00C379D3"/>
    <w:rsid w:val="00C646E1"/>
    <w:rsid w:val="00C80C58"/>
    <w:rsid w:val="00C971F7"/>
    <w:rsid w:val="00CE77C4"/>
    <w:rsid w:val="00CF5914"/>
    <w:rsid w:val="00D31135"/>
    <w:rsid w:val="00D57AF0"/>
    <w:rsid w:val="00D6575D"/>
    <w:rsid w:val="00D65850"/>
    <w:rsid w:val="00D75E26"/>
    <w:rsid w:val="00D80DC7"/>
    <w:rsid w:val="00DB5C21"/>
    <w:rsid w:val="00DD051F"/>
    <w:rsid w:val="00DD3DC4"/>
    <w:rsid w:val="00E3002E"/>
    <w:rsid w:val="00E63500"/>
    <w:rsid w:val="00EA1140"/>
    <w:rsid w:val="00EA72A8"/>
    <w:rsid w:val="00EA7438"/>
    <w:rsid w:val="00EB2B65"/>
    <w:rsid w:val="00EE7A81"/>
    <w:rsid w:val="00F16C67"/>
    <w:rsid w:val="00F23885"/>
    <w:rsid w:val="00F45FCC"/>
    <w:rsid w:val="00F62B26"/>
    <w:rsid w:val="00F67D60"/>
    <w:rsid w:val="00F97291"/>
    <w:rsid w:val="00FD49DF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960934-7A8E-48E6-ABEA-4FE60557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16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116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72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28A3"/>
    <w:rPr>
      <w:color w:val="0000FF"/>
      <w:u w:val="single"/>
    </w:rPr>
  </w:style>
  <w:style w:type="paragraph" w:styleId="a6">
    <w:name w:val="Balloon Text"/>
    <w:basedOn w:val="a"/>
    <w:link w:val="a7"/>
    <w:rsid w:val="00463C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6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.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l.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DDUT</Company>
  <LinksUpToDate>false</LinksUpToDate>
  <CharactersWithSpaces>5479</CharactersWithSpaces>
  <SharedDoc>false</SharedDoc>
  <HLinks>
    <vt:vector size="12" baseType="variant"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http://www.orient.nsk.ru/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спортимвное ориентирование 1 июня 2013</dc:subject>
  <dc:creator>Малюшина</dc:creator>
  <cp:keywords/>
  <dc:description/>
  <cp:lastModifiedBy>Татьяна</cp:lastModifiedBy>
  <cp:revision>2</cp:revision>
  <cp:lastPrinted>2018-10-02T04:39:00Z</cp:lastPrinted>
  <dcterms:created xsi:type="dcterms:W3CDTF">2018-10-03T08:30:00Z</dcterms:created>
  <dcterms:modified xsi:type="dcterms:W3CDTF">2018-10-03T08:30:00Z</dcterms:modified>
</cp:coreProperties>
</file>