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4A0" w:firstRow="1" w:lastRow="0" w:firstColumn="1" w:lastColumn="0" w:noHBand="0" w:noVBand="1"/>
      </w:tblPr>
      <w:tblGrid>
        <w:gridCol w:w="5424"/>
        <w:gridCol w:w="5174"/>
      </w:tblGrid>
      <w:tr w:rsidR="00C54AA0" w:rsidTr="00C54AA0">
        <w:trPr>
          <w:trHeight w:val="1705"/>
        </w:trPr>
        <w:tc>
          <w:tcPr>
            <w:tcW w:w="5424" w:type="dxa"/>
          </w:tcPr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54AA0" w:rsidRDefault="00C54AA0" w:rsidP="00C5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ДДТ им. В. Дубинина</w:t>
            </w:r>
          </w:p>
          <w:p w:rsidR="00C54AA0" w:rsidRDefault="00C54AA0" w:rsidP="00C5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4AA0" w:rsidRDefault="00C54AA0" w:rsidP="00C5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Третьякова Л.В.</w:t>
            </w:r>
          </w:p>
          <w:p w:rsidR="00C54AA0" w:rsidRDefault="00C54AA0" w:rsidP="00C5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                                    </w:t>
            </w:r>
          </w:p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4" w:type="dxa"/>
          </w:tcPr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 Ленинского района</w:t>
            </w:r>
          </w:p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Парунова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C54AA0" w:rsidRDefault="00C54AA0" w:rsidP="00C5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54AA0" w:rsidRDefault="00C54AA0" w:rsidP="00C54A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4AA0" w:rsidRDefault="00C54AA0">
      <w:pPr>
        <w:pStyle w:val="a5"/>
        <w:rPr>
          <w:b/>
          <w:sz w:val="23"/>
        </w:rPr>
      </w:pPr>
    </w:p>
    <w:p w:rsidR="00172124" w:rsidRDefault="00BB3E3D">
      <w:pPr>
        <w:pStyle w:val="a5"/>
        <w:rPr>
          <w:b/>
          <w:sz w:val="23"/>
        </w:rPr>
      </w:pPr>
      <w:r>
        <w:rPr>
          <w:b/>
          <w:sz w:val="23"/>
        </w:rPr>
        <w:t>ПОЛОЖЕНИЕ</w:t>
      </w:r>
    </w:p>
    <w:p w:rsidR="00172124" w:rsidRDefault="00BB3E3D">
      <w:pPr>
        <w:pStyle w:val="a5"/>
        <w:rPr>
          <w:b/>
          <w:sz w:val="23"/>
        </w:rPr>
      </w:pPr>
      <w:r>
        <w:rPr>
          <w:b/>
          <w:sz w:val="23"/>
        </w:rPr>
        <w:t>о VIII районном вокально-хоровом фестивале-конкурсе</w:t>
      </w:r>
    </w:p>
    <w:p w:rsidR="00172124" w:rsidRDefault="00BB3E3D">
      <w:pPr>
        <w:pStyle w:val="a5"/>
        <w:rPr>
          <w:b/>
          <w:sz w:val="23"/>
        </w:rPr>
      </w:pPr>
      <w:r>
        <w:rPr>
          <w:b/>
          <w:sz w:val="23"/>
        </w:rPr>
        <w:t>«Прекрасен мир поющий»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Организаторы: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МБУДО ДДТ им. В. Дубинина, Образцовый коллектив Вокально-хоровая студия «Радость»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При поддержке Отдела образования администрации Ленинского района города Новосибирска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Цели и задачи:</w:t>
      </w:r>
    </w:p>
    <w:p w:rsidR="00172124" w:rsidRDefault="00BB3E3D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выявление детских вокальных и хоровых творческих коллективов Ленинского района, их поддержка и поощрение;</w:t>
      </w:r>
    </w:p>
    <w:p w:rsidR="00172124" w:rsidRDefault="00BB3E3D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содействие росту уровня исполнительского мастерства;</w:t>
      </w:r>
    </w:p>
    <w:p w:rsidR="00172124" w:rsidRDefault="00BB3E3D">
      <w:pPr>
        <w:pStyle w:val="a5"/>
        <w:numPr>
          <w:ilvl w:val="0"/>
          <w:numId w:val="1"/>
        </w:numPr>
        <w:ind w:left="714" w:hanging="357"/>
        <w:jc w:val="both"/>
        <w:rPr>
          <w:sz w:val="23"/>
        </w:rPr>
      </w:pPr>
      <w:r>
        <w:rPr>
          <w:sz w:val="23"/>
        </w:rPr>
        <w:t>обмен опытом работы педагогов детских творческих коллективов.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Условия проведения фестиваля-конкурса: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 xml:space="preserve">В фестивале-конкурсе принимают участие учащиеся общеобразовательных учреждений, учреждений дополнительного образования детей и учреждений культуры в возрасте от 6 до 17 лет. 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Фестиваль-конкурс проводится среди солистов, вокальных ансамблей и хоров академического направления.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Каждый участник имеет право участвовать в одной или нескольких номинациях с условием предоставления отдельной заявки на каждую номинацию.</w:t>
      </w:r>
    </w:p>
    <w:p w:rsidR="00172124" w:rsidRDefault="00BB3E3D">
      <w:pPr>
        <w:pStyle w:val="a5"/>
        <w:jc w:val="both"/>
      </w:pPr>
      <w:r>
        <w:rPr>
          <w:sz w:val="23"/>
        </w:rPr>
        <w:t xml:space="preserve">Конкурсные прослушивания проводятся ЗАОЧНО. </w:t>
      </w:r>
      <w:r>
        <w:t>Видеозапись выступления коллектива должна быть сделана не ранее сентября 2020 года</w:t>
      </w:r>
      <w:r>
        <w:rPr>
          <w:sz w:val="23"/>
        </w:rPr>
        <w:t>!</w:t>
      </w:r>
      <w:r w:rsidR="00544037">
        <w:rPr>
          <w:sz w:val="23"/>
        </w:rPr>
        <w:t xml:space="preserve"> Видеозапись выгружается на общедоступный канал </w:t>
      </w:r>
      <w:proofErr w:type="spellStart"/>
      <w:r w:rsidR="00544037">
        <w:rPr>
          <w:sz w:val="23"/>
        </w:rPr>
        <w:t>Y</w:t>
      </w:r>
      <w:r w:rsidR="00544037">
        <w:t>outube</w:t>
      </w:r>
      <w:proofErr w:type="spellEnd"/>
      <w:r w:rsidR="00544037">
        <w:t>, Видео должно быть подписано: Фамилия, имя участника или название коллектива, название музыкального произведения.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Конкурсные категории и исполнительские требования:</w:t>
      </w:r>
    </w:p>
    <w:p w:rsidR="00172124" w:rsidRDefault="00BB3E3D">
      <w:pPr>
        <w:pStyle w:val="a5"/>
        <w:spacing w:before="60"/>
        <w:jc w:val="both"/>
        <w:rPr>
          <w:b/>
          <w:i/>
          <w:sz w:val="23"/>
        </w:rPr>
      </w:pPr>
      <w:r>
        <w:rPr>
          <w:b/>
          <w:i/>
          <w:sz w:val="23"/>
        </w:rPr>
        <w:t>Категория А (образовательные учреждения)</w:t>
      </w:r>
    </w:p>
    <w:p w:rsidR="00172124" w:rsidRDefault="00BB3E3D">
      <w:pPr>
        <w:pStyle w:val="a5"/>
        <w:jc w:val="both"/>
        <w:rPr>
          <w:i/>
          <w:sz w:val="23"/>
        </w:rPr>
      </w:pPr>
      <w:r>
        <w:rPr>
          <w:i/>
          <w:sz w:val="23"/>
        </w:rPr>
        <w:t>Академический вокал (соло, ансамбль, хор):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Два разнохарактерных произведения. Использование фонограммы «+ 1» запрещено!</w:t>
      </w:r>
    </w:p>
    <w:p w:rsidR="00172124" w:rsidRDefault="00BB3E3D">
      <w:pPr>
        <w:pStyle w:val="a5"/>
        <w:spacing w:before="60"/>
        <w:jc w:val="both"/>
        <w:rPr>
          <w:b/>
          <w:i/>
          <w:sz w:val="23"/>
        </w:rPr>
      </w:pPr>
      <w:r>
        <w:rPr>
          <w:b/>
          <w:i/>
          <w:sz w:val="23"/>
        </w:rPr>
        <w:t>Категория В (учреждения культуры)</w:t>
      </w:r>
    </w:p>
    <w:p w:rsidR="00172124" w:rsidRDefault="00BB3E3D">
      <w:pPr>
        <w:pStyle w:val="a5"/>
        <w:spacing w:before="60"/>
        <w:jc w:val="both"/>
        <w:rPr>
          <w:b/>
          <w:i/>
          <w:sz w:val="23"/>
        </w:rPr>
      </w:pPr>
      <w:r>
        <w:rPr>
          <w:i/>
          <w:sz w:val="23"/>
        </w:rPr>
        <w:t xml:space="preserve">Академический вокал (соло, ансамбль, хор): 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Два разнохарактерных произведения: первое произведение композитора классика или народная песня, второе произведение по выбору. Использование фонограммы (как «+1</w:t>
      </w:r>
      <w:proofErr w:type="gramStart"/>
      <w:r>
        <w:rPr>
          <w:sz w:val="23"/>
        </w:rPr>
        <w:t>»</w:t>
      </w:r>
      <w:proofErr w:type="gramEnd"/>
      <w:r>
        <w:rPr>
          <w:sz w:val="23"/>
        </w:rPr>
        <w:t xml:space="preserve"> так и «-1») запрещено!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Возрастные группы для категории А и В: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Младшая группа – 6-9 лет,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 xml:space="preserve">Средняя группа – 10-12 лет, 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Старшая группа –13-17 лет.</w:t>
      </w:r>
    </w:p>
    <w:p w:rsidR="00172124" w:rsidRDefault="00BB3E3D">
      <w:pPr>
        <w:pStyle w:val="a5"/>
        <w:spacing w:before="60"/>
        <w:jc w:val="both"/>
        <w:rPr>
          <w:sz w:val="23"/>
        </w:rPr>
      </w:pPr>
      <w:r>
        <w:rPr>
          <w:sz w:val="23"/>
        </w:rPr>
        <w:t>В каждой возрастной группе допускается 10% участников другого возраста от общего количественного состава хора или ансамбля.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Критерии оценки выступлений: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Чистота интонации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Вокальные данные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Музыкальность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Соответствие конкурсной программы вокальным и возрастным возможностям исполнителя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Артистичность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Исполнительское мастерство</w:t>
      </w:r>
    </w:p>
    <w:p w:rsidR="00172124" w:rsidRDefault="00BB3E3D">
      <w:pPr>
        <w:pStyle w:val="a5"/>
        <w:numPr>
          <w:ilvl w:val="0"/>
          <w:numId w:val="2"/>
        </w:numPr>
        <w:ind w:left="0" w:firstLine="0"/>
        <w:jc w:val="both"/>
        <w:rPr>
          <w:sz w:val="23"/>
        </w:rPr>
      </w:pPr>
      <w:r>
        <w:rPr>
          <w:sz w:val="23"/>
        </w:rPr>
        <w:t>Сценическая культура</w:t>
      </w:r>
    </w:p>
    <w:p w:rsidR="00C54AA0" w:rsidRDefault="00C54AA0">
      <w:pPr>
        <w:pStyle w:val="a5"/>
        <w:spacing w:before="60"/>
        <w:jc w:val="both"/>
        <w:rPr>
          <w:b/>
          <w:sz w:val="23"/>
        </w:rPr>
      </w:pPr>
    </w:p>
    <w:p w:rsidR="00C54AA0" w:rsidRDefault="00C54AA0">
      <w:pPr>
        <w:pStyle w:val="a5"/>
        <w:spacing w:before="60"/>
        <w:jc w:val="both"/>
        <w:rPr>
          <w:b/>
          <w:sz w:val="23"/>
        </w:rPr>
      </w:pP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lastRenderedPageBreak/>
        <w:t xml:space="preserve">Награждение: 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Награждение победителей проводится по номинациям и возрастным группам в каждой категории с присуждением соответствующих дипломов: Лауреат I, II, III степени, Дипломант, Сертификат участника.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Жюри имеет право присуждать не все призовые места, дублировать призовые места между конкурсантами, присуждать дополнительные поощрительные, специальные дипломы.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Порядок подачи заявок на участие: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 xml:space="preserve">Заявка на участие и </w:t>
      </w:r>
      <w:r>
        <w:t xml:space="preserve">ссылка на видеозапись выступления (на канале </w:t>
      </w:r>
      <w:proofErr w:type="spellStart"/>
      <w:r>
        <w:t>Youtube</w:t>
      </w:r>
      <w:proofErr w:type="spellEnd"/>
      <w:r>
        <w:t>) направляются</w:t>
      </w:r>
      <w:r>
        <w:rPr>
          <w:sz w:val="23"/>
        </w:rPr>
        <w:t xml:space="preserve"> в Оргкомитет до 15 апреля 2021 г. по адресу:</w:t>
      </w:r>
      <w:r>
        <w:t xml:space="preserve"> </w:t>
      </w:r>
      <w:r>
        <w:rPr>
          <w:sz w:val="23"/>
        </w:rPr>
        <w:t xml:space="preserve">oksana-bezya@mail.ru с пометкой «Фестиваль-конкурс «Прекрасен мир поющий». </w:t>
      </w:r>
    </w:p>
    <w:p w:rsidR="00172124" w:rsidRDefault="00BB3E3D">
      <w:pPr>
        <w:spacing w:before="134" w:after="1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заявки на участие в фестивале-конкурсе является согласием с условиями настоящего Положения. Принимая участие в фестивале-конкурсе, педагоги и родители участников дают согласие на обработку персональных данных.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Образец заявки:</w:t>
      </w:r>
    </w:p>
    <w:p w:rsidR="00172124" w:rsidRDefault="00BB3E3D">
      <w:pPr>
        <w:pStyle w:val="a5"/>
        <w:rPr>
          <w:b/>
          <w:sz w:val="23"/>
        </w:rPr>
      </w:pPr>
      <w:r>
        <w:rPr>
          <w:b/>
          <w:sz w:val="23"/>
        </w:rPr>
        <w:t>Заявка</w:t>
      </w:r>
    </w:p>
    <w:p w:rsidR="00172124" w:rsidRDefault="00BB3E3D">
      <w:pPr>
        <w:pStyle w:val="a5"/>
        <w:rPr>
          <w:sz w:val="23"/>
        </w:rPr>
      </w:pPr>
      <w:r>
        <w:rPr>
          <w:b/>
          <w:sz w:val="23"/>
        </w:rPr>
        <w:t>на участие в VIII районном вокально-хоровом фестивале-конкурсе</w:t>
      </w:r>
    </w:p>
    <w:p w:rsidR="00172124" w:rsidRDefault="00BB3E3D">
      <w:pPr>
        <w:pStyle w:val="a5"/>
        <w:rPr>
          <w:sz w:val="23"/>
        </w:rPr>
      </w:pPr>
      <w:r>
        <w:rPr>
          <w:b/>
          <w:sz w:val="23"/>
        </w:rPr>
        <w:t>«Прекрасен мир поющий»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6668"/>
      </w:tblGrid>
      <w:tr w:rsidR="00172124" w:rsidTr="00C54AA0">
        <w:trPr>
          <w:trHeight w:val="96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Наименование учреждения-заявителя, его полный адрес с индексом, контактный телефон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55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Ф.И.О. руководителя учреждения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59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Ф.И. участника (</w:t>
            </w:r>
            <w:proofErr w:type="spellStart"/>
            <w:r>
              <w:rPr>
                <w:rFonts w:ascii="Times New Roman" w:hAnsi="Times New Roman"/>
                <w:sz w:val="23"/>
              </w:rPr>
              <w:t>ов</w:t>
            </w:r>
            <w:proofErr w:type="spellEnd"/>
            <w:r>
              <w:rPr>
                <w:rFonts w:ascii="Times New Roman" w:hAnsi="Times New Roman"/>
                <w:sz w:val="23"/>
              </w:rPr>
              <w:t>) полностью или название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Конкурсная категория, возрастная группа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>Дата рождения или возраст участников коллектива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 xml:space="preserve">Ф.И.О. руководителя </w:t>
            </w:r>
            <w:r w:rsidR="00544037">
              <w:rPr>
                <w:rFonts w:ascii="Times New Roman" w:hAnsi="Times New Roman"/>
                <w:sz w:val="23"/>
              </w:rPr>
              <w:t xml:space="preserve">коллектива </w:t>
            </w:r>
            <w:r>
              <w:rPr>
                <w:rFonts w:ascii="Times New Roman" w:hAnsi="Times New Roman"/>
                <w:sz w:val="23"/>
              </w:rPr>
              <w:t>(полностью), контактный телефон, электронная почта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</w:rPr>
              <w:t xml:space="preserve">Ф.И.О. концертмейстера (полностью)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pStyle w:val="a5"/>
              <w:jc w:val="both"/>
              <w:rPr>
                <w:sz w:val="23"/>
              </w:rPr>
            </w:pPr>
            <w:r>
              <w:rPr>
                <w:sz w:val="23"/>
              </w:rPr>
              <w:t>Программа выступления (автор музыки и литературного текста, название произведения)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  <w:tr w:rsidR="00172124" w:rsidTr="00C54AA0">
        <w:trPr>
          <w:trHeight w:val="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BB3E3D" w:rsidP="00C54AA0">
            <w:pPr>
              <w:pStyle w:val="a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Ссылка на видеозапись выступления на канале </w:t>
            </w:r>
            <w:proofErr w:type="spellStart"/>
            <w:r>
              <w:rPr>
                <w:sz w:val="23"/>
              </w:rPr>
              <w:t>Y</w:t>
            </w:r>
            <w:r>
              <w:t>outube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24" w:rsidRDefault="00172124"/>
        </w:tc>
      </w:tr>
    </w:tbl>
    <w:p w:rsidR="00172124" w:rsidRDefault="00172124">
      <w:pPr>
        <w:pStyle w:val="a5"/>
        <w:jc w:val="both"/>
        <w:rPr>
          <w:sz w:val="23"/>
        </w:rPr>
      </w:pPr>
    </w:p>
    <w:p w:rsidR="00172124" w:rsidRPr="00A70660" w:rsidRDefault="00BB3E3D">
      <w:pPr>
        <w:pStyle w:val="a5"/>
        <w:spacing w:before="60"/>
        <w:jc w:val="both"/>
        <w:rPr>
          <w:b/>
          <w:i/>
          <w:sz w:val="23"/>
        </w:rPr>
      </w:pPr>
      <w:r w:rsidRPr="00A70660">
        <w:rPr>
          <w:b/>
          <w:i/>
          <w:sz w:val="23"/>
        </w:rPr>
        <w:t>Внимание! Дипломы заполняются в соответствии с информацией, содержащейся в заявке.</w:t>
      </w:r>
    </w:p>
    <w:p w:rsidR="00172124" w:rsidRPr="00A70660" w:rsidRDefault="00BB3E3D">
      <w:pPr>
        <w:pStyle w:val="a5"/>
        <w:spacing w:before="60"/>
        <w:jc w:val="both"/>
        <w:rPr>
          <w:sz w:val="23"/>
        </w:rPr>
      </w:pPr>
      <w:r w:rsidRPr="00A70660">
        <w:rPr>
          <w:sz w:val="23"/>
        </w:rPr>
        <w:t xml:space="preserve">Подведение итогов </w:t>
      </w:r>
      <w:r w:rsidR="00544037" w:rsidRPr="00A70660">
        <w:rPr>
          <w:sz w:val="23"/>
        </w:rPr>
        <w:t xml:space="preserve">фестиваля-конкурса </w:t>
      </w:r>
      <w:r w:rsidR="00A70660" w:rsidRPr="00A70660">
        <w:rPr>
          <w:sz w:val="23"/>
        </w:rPr>
        <w:t xml:space="preserve">и гала-концерт победителей </w:t>
      </w:r>
      <w:r w:rsidR="00544037" w:rsidRPr="00A70660">
        <w:rPr>
          <w:sz w:val="23"/>
        </w:rPr>
        <w:t xml:space="preserve">состоится </w:t>
      </w:r>
      <w:r w:rsidR="00A70660" w:rsidRPr="00A70660">
        <w:rPr>
          <w:sz w:val="23"/>
        </w:rPr>
        <w:t>26</w:t>
      </w:r>
      <w:r w:rsidRPr="00A70660">
        <w:rPr>
          <w:sz w:val="23"/>
        </w:rPr>
        <w:t xml:space="preserve"> апреля 2021</w:t>
      </w:r>
      <w:r w:rsidR="00332CA6" w:rsidRPr="00A70660">
        <w:rPr>
          <w:sz w:val="23"/>
        </w:rPr>
        <w:t xml:space="preserve"> </w:t>
      </w:r>
      <w:r w:rsidRPr="00A70660">
        <w:rPr>
          <w:sz w:val="23"/>
        </w:rPr>
        <w:t>г.</w:t>
      </w:r>
      <w:r w:rsidR="00A70660" w:rsidRPr="00A70660">
        <w:rPr>
          <w:sz w:val="23"/>
        </w:rPr>
        <w:t xml:space="preserve"> </w:t>
      </w:r>
      <w:r w:rsidRPr="00A70660">
        <w:rPr>
          <w:sz w:val="23"/>
        </w:rPr>
        <w:t xml:space="preserve"> на сайте </w:t>
      </w:r>
      <w:r w:rsidR="00A70660" w:rsidRPr="00A70660">
        <w:rPr>
          <w:sz w:val="23"/>
        </w:rPr>
        <w:t xml:space="preserve">ДДТ им. В. Дубинина </w:t>
      </w:r>
      <w:hyperlink r:id="rId5" w:history="1">
        <w:r w:rsidR="00A70660" w:rsidRPr="00A70660">
          <w:rPr>
            <w:color w:val="0070C0"/>
            <w:u w:val="single"/>
          </w:rPr>
          <w:t>http://ddtl.nios.ru/</w:t>
        </w:r>
      </w:hyperlink>
      <w:r w:rsidRPr="00A70660">
        <w:rPr>
          <w:sz w:val="23"/>
        </w:rPr>
        <w:t xml:space="preserve">, рассылка дипломов </w:t>
      </w:r>
      <w:r w:rsidR="00A70660" w:rsidRPr="00A70660">
        <w:rPr>
          <w:sz w:val="23"/>
        </w:rPr>
        <w:t xml:space="preserve">в электронном виде </w:t>
      </w:r>
      <w:r w:rsidRPr="00A70660">
        <w:rPr>
          <w:sz w:val="23"/>
        </w:rPr>
        <w:t>до 30 апреля</w:t>
      </w:r>
      <w:r w:rsidR="00A70660" w:rsidRPr="00A70660">
        <w:rPr>
          <w:sz w:val="23"/>
        </w:rPr>
        <w:t xml:space="preserve"> 2021 года.</w:t>
      </w:r>
    </w:p>
    <w:p w:rsidR="00172124" w:rsidRDefault="00BB3E3D">
      <w:pPr>
        <w:pStyle w:val="a5"/>
        <w:spacing w:before="60"/>
        <w:jc w:val="both"/>
        <w:rPr>
          <w:b/>
          <w:sz w:val="23"/>
        </w:rPr>
      </w:pPr>
      <w:r>
        <w:rPr>
          <w:b/>
          <w:sz w:val="23"/>
        </w:rPr>
        <w:t>Координатор фестиваля-конкурса:</w:t>
      </w:r>
    </w:p>
    <w:p w:rsidR="00172124" w:rsidRDefault="00BB3E3D">
      <w:pPr>
        <w:pStyle w:val="a5"/>
        <w:jc w:val="both"/>
        <w:rPr>
          <w:sz w:val="23"/>
        </w:rPr>
      </w:pPr>
      <w:r>
        <w:rPr>
          <w:sz w:val="23"/>
        </w:rPr>
        <w:t>Безъязыкова Оксана Олеговна – руководитель Вокально-хоровой студии «Радость» ДДТ им. </w:t>
      </w:r>
      <w:proofErr w:type="spellStart"/>
      <w:r>
        <w:rPr>
          <w:sz w:val="23"/>
        </w:rPr>
        <w:t>В.</w:t>
      </w:r>
      <w:bookmarkStart w:id="0" w:name="_GoBack"/>
      <w:bookmarkEnd w:id="0"/>
      <w:r>
        <w:rPr>
          <w:sz w:val="23"/>
        </w:rPr>
        <w:t>Дубинина</w:t>
      </w:r>
      <w:proofErr w:type="spellEnd"/>
      <w:r>
        <w:rPr>
          <w:sz w:val="23"/>
        </w:rPr>
        <w:t>, контактны</w:t>
      </w:r>
      <w:r w:rsidR="00A70660">
        <w:rPr>
          <w:sz w:val="23"/>
        </w:rPr>
        <w:t>й</w:t>
      </w:r>
      <w:r>
        <w:rPr>
          <w:sz w:val="23"/>
        </w:rPr>
        <w:t xml:space="preserve"> телефон: 8-913-20-26-926.</w:t>
      </w:r>
    </w:p>
    <w:sectPr w:rsidR="00172124">
      <w:pgSz w:w="11906" w:h="16838"/>
      <w:pgMar w:top="709" w:right="850" w:bottom="851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FBE"/>
    <w:multiLevelType w:val="multilevel"/>
    <w:tmpl w:val="C8D07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3457D7"/>
    <w:multiLevelType w:val="multilevel"/>
    <w:tmpl w:val="29AE6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4"/>
    <w:rsid w:val="00172124"/>
    <w:rsid w:val="00332CA6"/>
    <w:rsid w:val="00544037"/>
    <w:rsid w:val="00A70660"/>
    <w:rsid w:val="00BB3E3D"/>
    <w:rsid w:val="00C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D2C2"/>
  <w15:docId w15:val="{B88D8363-D15B-4F12-9B15-6BFB9372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ody Text"/>
    <w:basedOn w:val="a"/>
    <w:link w:val="a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7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0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dtl.ni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Татьяна Колышкина</cp:lastModifiedBy>
  <cp:revision>3</cp:revision>
  <cp:lastPrinted>2021-01-29T08:45:00Z</cp:lastPrinted>
  <dcterms:created xsi:type="dcterms:W3CDTF">2021-01-27T09:55:00Z</dcterms:created>
  <dcterms:modified xsi:type="dcterms:W3CDTF">2021-01-29T08:45:00Z</dcterms:modified>
</cp:coreProperties>
</file>