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679" w:rsidRDefault="008E7679" w:rsidP="008E7679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Положение</w:t>
      </w:r>
    </w:p>
    <w:p w:rsidR="00351B21" w:rsidRDefault="008E7679" w:rsidP="008E7679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</w:t>
      </w:r>
      <w:r>
        <w:rPr>
          <w:rFonts w:ascii="Times New Roman" w:hAnsi="Times New Roman"/>
          <w:b/>
          <w:sz w:val="24"/>
          <w:szCs w:val="24"/>
          <w:lang w:val="en-US"/>
        </w:rPr>
        <w:t>XI</w:t>
      </w:r>
      <w:r w:rsidR="00C03D3F"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</w:rPr>
        <w:t xml:space="preserve"> традиционной открытой районной выставке детского </w:t>
      </w:r>
    </w:p>
    <w:p w:rsidR="008E7679" w:rsidRDefault="008E7679" w:rsidP="008E7679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декоративно-прикладного творчества «Русские узоры»</w:t>
      </w:r>
    </w:p>
    <w:p w:rsidR="008E7679" w:rsidRDefault="008E7679" w:rsidP="008E767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Организаторы: </w:t>
      </w:r>
    </w:p>
    <w:p w:rsidR="008E7679" w:rsidRDefault="008E7679" w:rsidP="008E767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Дом детского творчества им. В. Дубинина, структурное подразделение «Вернисаж»</w:t>
      </w:r>
    </w:p>
    <w:p w:rsidR="008E7679" w:rsidRDefault="008E7679" w:rsidP="008E767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Цели и задачи:</w:t>
      </w:r>
    </w:p>
    <w:p w:rsidR="008E7679" w:rsidRDefault="008E7679" w:rsidP="008E767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Развитие творческого потенциала детей и популяризация декоративно-прикладного творчества. </w:t>
      </w:r>
    </w:p>
    <w:p w:rsidR="008E7679" w:rsidRDefault="008E7679" w:rsidP="008E767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Выявление и распространение опыта интересных творческих коллективов, отдельных мастеров.</w:t>
      </w:r>
    </w:p>
    <w:p w:rsidR="008E7679" w:rsidRDefault="008E7679" w:rsidP="008E767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Повышение профессиональной квалификации по декоративно-прикладному творчеству педагогов общего и дополнительного творчества. </w:t>
      </w:r>
    </w:p>
    <w:p w:rsidR="008E7679" w:rsidRDefault="008E7679" w:rsidP="008E767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Участники выставки:</w:t>
      </w:r>
    </w:p>
    <w:p w:rsidR="008E7679" w:rsidRDefault="008E7679" w:rsidP="008E767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выставке могут принимать участие творческие коллективы школ и учреждений дополнительного образования детей </w:t>
      </w:r>
      <w:r w:rsidR="00C03D3F">
        <w:rPr>
          <w:rFonts w:ascii="Times New Roman" w:hAnsi="Times New Roman"/>
          <w:sz w:val="24"/>
          <w:szCs w:val="24"/>
        </w:rPr>
        <w:t>Ленинского района г.</w:t>
      </w:r>
      <w:r>
        <w:rPr>
          <w:rFonts w:ascii="Times New Roman" w:hAnsi="Times New Roman"/>
          <w:sz w:val="24"/>
          <w:szCs w:val="24"/>
        </w:rPr>
        <w:t xml:space="preserve"> Новосибирска. На выставку могут быть представлены индивидуальные и коллективные работы</w:t>
      </w:r>
      <w:r w:rsidR="00C03D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детей</w:t>
      </w:r>
      <w:r w:rsidR="00C03D3F">
        <w:rPr>
          <w:rFonts w:ascii="Times New Roman" w:hAnsi="Times New Roman"/>
          <w:sz w:val="24"/>
          <w:szCs w:val="24"/>
        </w:rPr>
        <w:t>, совместные работы детей и родителей,</w:t>
      </w:r>
      <w:r>
        <w:rPr>
          <w:rFonts w:ascii="Times New Roman" w:hAnsi="Times New Roman"/>
          <w:sz w:val="24"/>
          <w:szCs w:val="24"/>
        </w:rPr>
        <w:t xml:space="preserve"> педагогов, выполненные в разных техниках декоративно-прикладного творчества, авторские выставки, ранее не участвующие в выставке «Русские узоры».</w:t>
      </w:r>
    </w:p>
    <w:p w:rsidR="008E7679" w:rsidRDefault="008E7679" w:rsidP="008E767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Сроки проведения и этапы:</w:t>
      </w:r>
    </w:p>
    <w:p w:rsidR="008E7679" w:rsidRDefault="008E7679" w:rsidP="008E7679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Приём заявок на участие в выставке до 2</w:t>
      </w:r>
      <w:r w:rsidR="00C03D3F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марта 201</w:t>
      </w:r>
      <w:r w:rsidR="00C03D3F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года </w:t>
      </w:r>
      <w:r w:rsidR="00351B21">
        <w:rPr>
          <w:rFonts w:ascii="Times New Roman" w:hAnsi="Times New Roman"/>
          <w:sz w:val="24"/>
          <w:szCs w:val="24"/>
        </w:rPr>
        <w:t xml:space="preserve">осуществляется </w:t>
      </w:r>
      <w:r>
        <w:rPr>
          <w:rFonts w:ascii="Times New Roman" w:hAnsi="Times New Roman"/>
          <w:sz w:val="24"/>
          <w:szCs w:val="24"/>
        </w:rPr>
        <w:t xml:space="preserve">по адресу </w:t>
      </w:r>
      <w:hyperlink r:id="rId5" w:history="1">
        <w:r w:rsidRPr="00B62818">
          <w:rPr>
            <w:rStyle w:val="a3"/>
            <w:rFonts w:ascii="Times New Roman" w:hAnsi="Times New Roman"/>
            <w:sz w:val="24"/>
            <w:szCs w:val="24"/>
            <w:u w:val="none"/>
          </w:rPr>
          <w:t>elena.zhitencko@yandex.ru</w:t>
        </w:r>
      </w:hyperlink>
      <w:r>
        <w:rPr>
          <w:rFonts w:ascii="Times New Roman" w:hAnsi="Times New Roman"/>
          <w:sz w:val="24"/>
          <w:szCs w:val="24"/>
        </w:rPr>
        <w:t>с пометкой «Русские узоры». В заявке указать название учреждения, ФИО педагога, контактный телефон, примерное количество работ и необходимый выставочный инвентарь.</w:t>
      </w:r>
    </w:p>
    <w:p w:rsidR="008E7679" w:rsidRDefault="008E7679" w:rsidP="008E7679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Оформление экспозиции </w:t>
      </w:r>
      <w:r w:rsidR="00C03D3F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2</w:t>
      </w:r>
      <w:r w:rsidR="00C03D3F">
        <w:rPr>
          <w:rFonts w:ascii="Times New Roman" w:hAnsi="Times New Roman"/>
          <w:sz w:val="24"/>
          <w:szCs w:val="24"/>
        </w:rPr>
        <w:t xml:space="preserve">5 </w:t>
      </w:r>
      <w:r>
        <w:rPr>
          <w:rFonts w:ascii="Times New Roman" w:hAnsi="Times New Roman"/>
          <w:sz w:val="24"/>
          <w:szCs w:val="24"/>
        </w:rPr>
        <w:t xml:space="preserve">марта с 10.00 до 16.00 часов </w:t>
      </w:r>
      <w:r w:rsidR="00C03D3F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помещении Дома детского творчества им. В.Дубинина по адресу ул.Станиславского,4.</w:t>
      </w:r>
    </w:p>
    <w:p w:rsidR="008E7679" w:rsidRDefault="008E7679" w:rsidP="008E7679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Открытие выставки – 2</w:t>
      </w:r>
      <w:r w:rsidR="00C03D3F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марта в 11.00.</w:t>
      </w:r>
    </w:p>
    <w:p w:rsidR="008E7679" w:rsidRDefault="00C03D3F" w:rsidP="008E7679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Серия м</w:t>
      </w:r>
      <w:r w:rsidR="008E7679">
        <w:rPr>
          <w:rFonts w:ascii="Times New Roman" w:hAnsi="Times New Roman"/>
          <w:sz w:val="24"/>
          <w:szCs w:val="24"/>
        </w:rPr>
        <w:t>астер-класс</w:t>
      </w:r>
      <w:r>
        <w:rPr>
          <w:rFonts w:ascii="Times New Roman" w:hAnsi="Times New Roman"/>
          <w:sz w:val="24"/>
          <w:szCs w:val="24"/>
        </w:rPr>
        <w:t>ов</w:t>
      </w:r>
      <w:r w:rsidR="008E76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 различным видам декоративно-прикладного творчества</w:t>
      </w:r>
      <w:r w:rsidR="008E76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="008E76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 26</w:t>
      </w:r>
      <w:r w:rsidR="008E7679">
        <w:rPr>
          <w:rFonts w:ascii="Times New Roman" w:hAnsi="Times New Roman"/>
          <w:sz w:val="24"/>
          <w:szCs w:val="24"/>
        </w:rPr>
        <w:t xml:space="preserve"> марта </w:t>
      </w:r>
      <w:r>
        <w:rPr>
          <w:rFonts w:ascii="Times New Roman" w:hAnsi="Times New Roman"/>
          <w:sz w:val="24"/>
          <w:szCs w:val="24"/>
        </w:rPr>
        <w:t>по 28 марта</w:t>
      </w:r>
      <w:r w:rsidR="008E767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График МК </w:t>
      </w:r>
      <w:r w:rsidR="007221E0">
        <w:rPr>
          <w:rFonts w:ascii="Times New Roman" w:hAnsi="Times New Roman"/>
          <w:sz w:val="24"/>
          <w:szCs w:val="24"/>
        </w:rPr>
        <w:t>будет объявлен дополнительно</w:t>
      </w:r>
      <w:r w:rsidR="00351B21">
        <w:rPr>
          <w:rFonts w:ascii="Times New Roman" w:hAnsi="Times New Roman"/>
          <w:sz w:val="24"/>
          <w:szCs w:val="24"/>
        </w:rPr>
        <w:t>.</w:t>
      </w:r>
    </w:p>
    <w:p w:rsidR="008E7679" w:rsidRDefault="008E7679" w:rsidP="008E7679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Закрытие выставки: подведение итогов, награждение – </w:t>
      </w:r>
      <w:r w:rsidR="007221E0">
        <w:rPr>
          <w:rFonts w:ascii="Times New Roman" w:hAnsi="Times New Roman"/>
          <w:sz w:val="24"/>
          <w:szCs w:val="24"/>
        </w:rPr>
        <w:t>29 марта в 11</w:t>
      </w:r>
      <w:r>
        <w:rPr>
          <w:rFonts w:ascii="Times New Roman" w:hAnsi="Times New Roman"/>
          <w:sz w:val="24"/>
          <w:szCs w:val="24"/>
        </w:rPr>
        <w:t xml:space="preserve">.00. </w:t>
      </w:r>
    </w:p>
    <w:p w:rsidR="008E7679" w:rsidRDefault="008E7679" w:rsidP="008E7679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Разбор экспозиции </w:t>
      </w:r>
      <w:r w:rsidR="007221E0">
        <w:rPr>
          <w:rFonts w:ascii="Times New Roman" w:hAnsi="Times New Roman"/>
          <w:sz w:val="24"/>
          <w:szCs w:val="24"/>
        </w:rPr>
        <w:t>29</w:t>
      </w:r>
      <w:r>
        <w:rPr>
          <w:rFonts w:ascii="Times New Roman" w:hAnsi="Times New Roman"/>
          <w:sz w:val="24"/>
          <w:szCs w:val="24"/>
        </w:rPr>
        <w:t xml:space="preserve"> марта 1</w:t>
      </w:r>
      <w:r w:rsidR="007221E0">
        <w:rPr>
          <w:rFonts w:ascii="Times New Roman" w:hAnsi="Times New Roman"/>
          <w:sz w:val="24"/>
          <w:szCs w:val="24"/>
        </w:rPr>
        <w:t>2.00-14</w:t>
      </w:r>
      <w:r>
        <w:rPr>
          <w:rFonts w:ascii="Times New Roman" w:hAnsi="Times New Roman"/>
          <w:sz w:val="24"/>
          <w:szCs w:val="24"/>
        </w:rPr>
        <w:t>.00.</w:t>
      </w:r>
    </w:p>
    <w:p w:rsidR="008E7679" w:rsidRDefault="008E7679" w:rsidP="008E7679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Основные требования к участникам выставки:</w:t>
      </w:r>
    </w:p>
    <w:p w:rsidR="008E7679" w:rsidRDefault="008E7679" w:rsidP="008E7679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Отбор и оценка работ.</w:t>
      </w:r>
      <w:r>
        <w:rPr>
          <w:rFonts w:ascii="Times New Roman" w:hAnsi="Times New Roman"/>
          <w:sz w:val="24"/>
          <w:szCs w:val="24"/>
        </w:rPr>
        <w:t xml:space="preserve"> Особое внимание следует обратить на новизну и оригинальность решения, качество исполнения, художественные средства создания образа.</w:t>
      </w:r>
    </w:p>
    <w:p w:rsidR="008E7679" w:rsidRDefault="008E7679" w:rsidP="008E7679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Оформление выставочных экспонатов.</w:t>
      </w:r>
      <w:r>
        <w:rPr>
          <w:rFonts w:ascii="Times New Roman" w:hAnsi="Times New Roman"/>
          <w:sz w:val="24"/>
          <w:szCs w:val="24"/>
        </w:rPr>
        <w:t xml:space="preserve"> Каждый выставочный экспонат должен сопровождаться этикеткой размером 6 см х 8 см с указанием образовательного учреждения, названия работы, Ф. И. автора, техники исполнения, Ф.И.О. руководителя (полностью)</w:t>
      </w:r>
    </w:p>
    <w:p w:rsidR="008E7679" w:rsidRDefault="008E7679" w:rsidP="008E7679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Оформление </w:t>
      </w:r>
      <w:r w:rsidR="009467BE">
        <w:rPr>
          <w:rFonts w:ascii="Times New Roman" w:hAnsi="Times New Roman"/>
          <w:sz w:val="24"/>
          <w:szCs w:val="24"/>
          <w:u w:val="single"/>
        </w:rPr>
        <w:t xml:space="preserve">и демонтаж </w:t>
      </w:r>
      <w:r>
        <w:rPr>
          <w:rFonts w:ascii="Times New Roman" w:hAnsi="Times New Roman"/>
          <w:sz w:val="24"/>
          <w:szCs w:val="24"/>
          <w:u w:val="single"/>
        </w:rPr>
        <w:t>экспозиции.</w:t>
      </w:r>
      <w:r>
        <w:rPr>
          <w:rFonts w:ascii="Times New Roman" w:hAnsi="Times New Roman"/>
          <w:sz w:val="24"/>
          <w:szCs w:val="24"/>
        </w:rPr>
        <w:t xml:space="preserve"> Образовательное учреждение – участник выставки оформляет свою экспозицию самостоятельно. Следует обратить внимание на культуру оформления общей композиции или отдельной авторской выставки, единство стиля и гармоничность композиционного решения. </w:t>
      </w:r>
      <w:r w:rsidR="009467BE">
        <w:rPr>
          <w:rFonts w:ascii="Times New Roman" w:hAnsi="Times New Roman"/>
          <w:sz w:val="24"/>
          <w:szCs w:val="24"/>
        </w:rPr>
        <w:t>Демонтаж в</w:t>
      </w:r>
      <w:r w:rsidR="00351B21">
        <w:rPr>
          <w:rFonts w:ascii="Times New Roman" w:hAnsi="Times New Roman"/>
          <w:sz w:val="24"/>
          <w:szCs w:val="24"/>
        </w:rPr>
        <w:t>ыставки проводит учреждение-</w:t>
      </w:r>
      <w:r w:rsidR="009467BE">
        <w:rPr>
          <w:rFonts w:ascii="Times New Roman" w:hAnsi="Times New Roman"/>
          <w:sz w:val="24"/>
          <w:szCs w:val="24"/>
        </w:rPr>
        <w:t xml:space="preserve">участник выставки самостоятельно 29 марта с 12.00 до 14.00. </w:t>
      </w:r>
      <w:r w:rsidRPr="00773121">
        <w:rPr>
          <w:rFonts w:ascii="Times New Roman" w:hAnsi="Times New Roman"/>
          <w:sz w:val="24"/>
          <w:szCs w:val="24"/>
          <w:u w:val="single"/>
        </w:rPr>
        <w:t xml:space="preserve">Соблюдение сроков оформления </w:t>
      </w:r>
      <w:r>
        <w:rPr>
          <w:rFonts w:ascii="Times New Roman" w:hAnsi="Times New Roman"/>
          <w:sz w:val="24"/>
          <w:szCs w:val="24"/>
          <w:u w:val="single"/>
        </w:rPr>
        <w:t xml:space="preserve">и разбора </w:t>
      </w:r>
      <w:r w:rsidRPr="00773121">
        <w:rPr>
          <w:rFonts w:ascii="Times New Roman" w:hAnsi="Times New Roman"/>
          <w:sz w:val="24"/>
          <w:szCs w:val="24"/>
          <w:u w:val="single"/>
        </w:rPr>
        <w:t>экспозиций, указанных в положении – обязательно</w:t>
      </w:r>
      <w:r>
        <w:rPr>
          <w:rFonts w:ascii="Times New Roman" w:hAnsi="Times New Roman"/>
          <w:sz w:val="24"/>
          <w:szCs w:val="24"/>
        </w:rPr>
        <w:t>.</w:t>
      </w:r>
    </w:p>
    <w:p w:rsidR="008E7679" w:rsidRDefault="008E7679" w:rsidP="008E7679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Дежурство на выставке.</w:t>
      </w:r>
      <w:r>
        <w:rPr>
          <w:rFonts w:ascii="Times New Roman" w:hAnsi="Times New Roman"/>
          <w:sz w:val="24"/>
          <w:szCs w:val="24"/>
        </w:rPr>
        <w:t xml:space="preserve"> Рекомендуется каждому образовательному учреждению организовать дежурство на своей экспозиции с целью проведения экскурсии и сохранения особо ценных экспонатов.</w:t>
      </w:r>
    </w:p>
    <w:p w:rsidR="00351B21" w:rsidRDefault="00351B21" w:rsidP="00351B21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8E7679" w:rsidRDefault="008E7679" w:rsidP="008E7679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Подведение итогов и награждение</w:t>
      </w:r>
    </w:p>
    <w:p w:rsidR="009467BE" w:rsidRDefault="008E7679" w:rsidP="009467BE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Итоги подводятся по следующим номинациям:</w:t>
      </w:r>
    </w:p>
    <w:p w:rsidR="009467BE" w:rsidRDefault="009467BE" w:rsidP="008E7679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8E7679" w:rsidRDefault="008E7679" w:rsidP="008E7679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лучшие творческие работы</w:t>
      </w:r>
      <w:r w:rsidR="00351B21">
        <w:rPr>
          <w:rFonts w:ascii="Times New Roman" w:hAnsi="Times New Roman"/>
          <w:sz w:val="24"/>
          <w:szCs w:val="24"/>
        </w:rPr>
        <w:t xml:space="preserve"> </w:t>
      </w:r>
    </w:p>
    <w:p w:rsidR="008E7679" w:rsidRDefault="008E7679" w:rsidP="008E7679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лучшая авторская выставка </w:t>
      </w:r>
    </w:p>
    <w:p w:rsidR="008E7679" w:rsidRDefault="008E7679" w:rsidP="008E7679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лучшее оформление экспозиции</w:t>
      </w:r>
      <w:r w:rsidR="009467BE">
        <w:rPr>
          <w:rFonts w:ascii="Times New Roman" w:hAnsi="Times New Roman"/>
          <w:sz w:val="24"/>
          <w:szCs w:val="24"/>
        </w:rPr>
        <w:t>.</w:t>
      </w:r>
    </w:p>
    <w:p w:rsidR="009467BE" w:rsidRDefault="009467BE" w:rsidP="009467BE">
      <w:p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Возраст авторов творческих работ учитывается.</w:t>
      </w:r>
    </w:p>
    <w:p w:rsidR="009467BE" w:rsidRDefault="009467BE" w:rsidP="009467BE">
      <w:p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7221E0" w:rsidRPr="007221E0" w:rsidRDefault="007221E0" w:rsidP="00351B21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Победители награждаются дипломами Лауреата, дипломами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>,</w:t>
      </w:r>
      <w:r w:rsidRPr="007221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II</w:t>
      </w:r>
      <w:r w:rsidRPr="007221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степени, </w:t>
      </w:r>
    </w:p>
    <w:p w:rsidR="008E7679" w:rsidRDefault="00351B21" w:rsidP="008E767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Педагоги-</w:t>
      </w:r>
      <w:bookmarkStart w:id="0" w:name="_GoBack"/>
      <w:bookmarkEnd w:id="0"/>
      <w:r w:rsidR="009467BE">
        <w:rPr>
          <w:rFonts w:ascii="Times New Roman" w:hAnsi="Times New Roman"/>
          <w:sz w:val="24"/>
          <w:szCs w:val="24"/>
        </w:rPr>
        <w:t>руководители – благодарственными письмами.</w:t>
      </w:r>
    </w:p>
    <w:p w:rsidR="008E7679" w:rsidRDefault="008E7679" w:rsidP="008E7679">
      <w:pPr>
        <w:spacing w:after="0" w:line="240" w:lineRule="auto"/>
      </w:pPr>
      <w:r>
        <w:rPr>
          <w:rFonts w:ascii="Times New Roman" w:hAnsi="Times New Roman"/>
          <w:b/>
          <w:sz w:val="24"/>
          <w:szCs w:val="24"/>
        </w:rPr>
        <w:t>Координатор конкурса</w:t>
      </w:r>
      <w:r>
        <w:rPr>
          <w:rFonts w:ascii="Times New Roman" w:hAnsi="Times New Roman"/>
          <w:sz w:val="24"/>
          <w:szCs w:val="24"/>
        </w:rPr>
        <w:t xml:space="preserve"> – руководитель структурного подразделения «Вернисаж» </w:t>
      </w:r>
      <w:proofErr w:type="spellStart"/>
      <w:r>
        <w:rPr>
          <w:rFonts w:ascii="Times New Roman" w:hAnsi="Times New Roman"/>
          <w:sz w:val="24"/>
          <w:szCs w:val="24"/>
        </w:rPr>
        <w:t>Житенко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Елена Ивановна, т. 343-54-90, 8-923-785-42-25.</w:t>
      </w:r>
    </w:p>
    <w:p w:rsidR="0079428B" w:rsidRDefault="0079428B"/>
    <w:p w:rsidR="009467BE" w:rsidRPr="004959BE" w:rsidRDefault="009467BE" w:rsidP="009467B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959BE">
        <w:rPr>
          <w:rFonts w:ascii="Times New Roman" w:hAnsi="Times New Roman" w:cs="Times New Roman"/>
          <w:sz w:val="28"/>
          <w:szCs w:val="28"/>
          <w:u w:val="single"/>
        </w:rPr>
        <w:t xml:space="preserve">Форма заявки </w:t>
      </w:r>
    </w:p>
    <w:p w:rsidR="009467BE" w:rsidRPr="004959BE" w:rsidRDefault="004959BE" w:rsidP="009467BE">
      <w:pPr>
        <w:jc w:val="center"/>
        <w:rPr>
          <w:rFonts w:ascii="Times New Roman" w:hAnsi="Times New Roman" w:cs="Times New Roman"/>
          <w:sz w:val="24"/>
          <w:szCs w:val="24"/>
        </w:rPr>
      </w:pPr>
      <w:r w:rsidRPr="004959BE">
        <w:rPr>
          <w:rFonts w:ascii="Times New Roman" w:hAnsi="Times New Roman" w:cs="Times New Roman"/>
          <w:sz w:val="24"/>
          <w:szCs w:val="24"/>
        </w:rPr>
        <w:t>Полное название учреждения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0"/>
        <w:gridCol w:w="2698"/>
        <w:gridCol w:w="1342"/>
        <w:gridCol w:w="2838"/>
        <w:gridCol w:w="2203"/>
      </w:tblGrid>
      <w:tr w:rsidR="009467BE" w:rsidRPr="004959BE" w:rsidTr="009467BE">
        <w:tc>
          <w:tcPr>
            <w:tcW w:w="490" w:type="dxa"/>
          </w:tcPr>
          <w:p w:rsidR="009467BE" w:rsidRPr="004959BE" w:rsidRDefault="009467BE" w:rsidP="00782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9B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2698" w:type="dxa"/>
          </w:tcPr>
          <w:p w:rsidR="009467BE" w:rsidRPr="004959BE" w:rsidRDefault="009467BE" w:rsidP="0094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9BE">
              <w:rPr>
                <w:rFonts w:ascii="Times New Roman" w:hAnsi="Times New Roman" w:cs="Times New Roman"/>
                <w:sz w:val="24"/>
                <w:szCs w:val="24"/>
              </w:rPr>
              <w:t>ФИ участника (полностью)</w:t>
            </w:r>
          </w:p>
        </w:tc>
        <w:tc>
          <w:tcPr>
            <w:tcW w:w="1342" w:type="dxa"/>
          </w:tcPr>
          <w:p w:rsidR="009467BE" w:rsidRPr="004959BE" w:rsidRDefault="009467BE" w:rsidP="00782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9BE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2838" w:type="dxa"/>
          </w:tcPr>
          <w:p w:rsidR="009467BE" w:rsidRPr="004959BE" w:rsidRDefault="009467BE" w:rsidP="0094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9BE"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2203" w:type="dxa"/>
          </w:tcPr>
          <w:p w:rsidR="009467BE" w:rsidRPr="004959BE" w:rsidRDefault="009467BE" w:rsidP="00782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9BE">
              <w:rPr>
                <w:rFonts w:ascii="Times New Roman" w:hAnsi="Times New Roman" w:cs="Times New Roman"/>
                <w:sz w:val="24"/>
                <w:szCs w:val="24"/>
              </w:rPr>
              <w:t>Руководитель (полностью)</w:t>
            </w:r>
          </w:p>
        </w:tc>
      </w:tr>
      <w:tr w:rsidR="009467BE" w:rsidRPr="004959BE" w:rsidTr="009467BE">
        <w:tc>
          <w:tcPr>
            <w:tcW w:w="490" w:type="dxa"/>
          </w:tcPr>
          <w:p w:rsidR="009467BE" w:rsidRPr="004959BE" w:rsidRDefault="009467BE" w:rsidP="00782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9467BE" w:rsidRPr="004959BE" w:rsidRDefault="009467BE" w:rsidP="00782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</w:tcPr>
          <w:p w:rsidR="009467BE" w:rsidRPr="004959BE" w:rsidRDefault="009467BE" w:rsidP="00782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9467BE" w:rsidRPr="004959BE" w:rsidRDefault="009467BE" w:rsidP="00782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</w:tcPr>
          <w:p w:rsidR="009467BE" w:rsidRPr="004959BE" w:rsidRDefault="009467BE" w:rsidP="00782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7BE" w:rsidRPr="004959BE" w:rsidTr="009467BE">
        <w:tc>
          <w:tcPr>
            <w:tcW w:w="490" w:type="dxa"/>
          </w:tcPr>
          <w:p w:rsidR="009467BE" w:rsidRPr="004959BE" w:rsidRDefault="009467BE" w:rsidP="00782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9467BE" w:rsidRPr="004959BE" w:rsidRDefault="009467BE" w:rsidP="00782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</w:tcPr>
          <w:p w:rsidR="009467BE" w:rsidRPr="004959BE" w:rsidRDefault="009467BE" w:rsidP="00782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9467BE" w:rsidRPr="004959BE" w:rsidRDefault="009467BE" w:rsidP="00782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</w:tcPr>
          <w:p w:rsidR="009467BE" w:rsidRPr="004959BE" w:rsidRDefault="009467BE" w:rsidP="00782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7BE" w:rsidRPr="004959BE" w:rsidTr="009467BE">
        <w:tc>
          <w:tcPr>
            <w:tcW w:w="490" w:type="dxa"/>
          </w:tcPr>
          <w:p w:rsidR="009467BE" w:rsidRPr="004959BE" w:rsidRDefault="009467BE" w:rsidP="00782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9467BE" w:rsidRPr="004959BE" w:rsidRDefault="009467BE" w:rsidP="00782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</w:tcPr>
          <w:p w:rsidR="009467BE" w:rsidRPr="004959BE" w:rsidRDefault="009467BE" w:rsidP="00782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9467BE" w:rsidRPr="004959BE" w:rsidRDefault="009467BE" w:rsidP="00782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</w:tcPr>
          <w:p w:rsidR="009467BE" w:rsidRPr="004959BE" w:rsidRDefault="009467BE" w:rsidP="00782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7BE" w:rsidRPr="004959BE" w:rsidTr="009467BE">
        <w:tc>
          <w:tcPr>
            <w:tcW w:w="490" w:type="dxa"/>
          </w:tcPr>
          <w:p w:rsidR="009467BE" w:rsidRPr="004959BE" w:rsidRDefault="009467BE" w:rsidP="00782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9467BE" w:rsidRPr="004959BE" w:rsidRDefault="009467BE" w:rsidP="00782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</w:tcPr>
          <w:p w:rsidR="009467BE" w:rsidRPr="004959BE" w:rsidRDefault="009467BE" w:rsidP="00782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9467BE" w:rsidRPr="004959BE" w:rsidRDefault="009467BE" w:rsidP="00782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</w:tcPr>
          <w:p w:rsidR="009467BE" w:rsidRPr="004959BE" w:rsidRDefault="009467BE" w:rsidP="00782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7BE" w:rsidRPr="004959BE" w:rsidTr="009467BE">
        <w:tc>
          <w:tcPr>
            <w:tcW w:w="490" w:type="dxa"/>
          </w:tcPr>
          <w:p w:rsidR="009467BE" w:rsidRPr="004959BE" w:rsidRDefault="009467BE" w:rsidP="00782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9467BE" w:rsidRPr="004959BE" w:rsidRDefault="009467BE" w:rsidP="00782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</w:tcPr>
          <w:p w:rsidR="009467BE" w:rsidRPr="004959BE" w:rsidRDefault="009467BE" w:rsidP="00782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9467BE" w:rsidRPr="004959BE" w:rsidRDefault="009467BE" w:rsidP="00782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</w:tcPr>
          <w:p w:rsidR="009467BE" w:rsidRPr="004959BE" w:rsidRDefault="009467BE" w:rsidP="00782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7BE" w:rsidRPr="004959BE" w:rsidTr="009467BE">
        <w:tc>
          <w:tcPr>
            <w:tcW w:w="490" w:type="dxa"/>
          </w:tcPr>
          <w:p w:rsidR="009467BE" w:rsidRPr="004959BE" w:rsidRDefault="009467BE" w:rsidP="00782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9467BE" w:rsidRPr="004959BE" w:rsidRDefault="009467BE" w:rsidP="00782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</w:tcPr>
          <w:p w:rsidR="009467BE" w:rsidRPr="004959BE" w:rsidRDefault="009467BE" w:rsidP="00782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9467BE" w:rsidRPr="004959BE" w:rsidRDefault="009467BE" w:rsidP="00782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</w:tcPr>
          <w:p w:rsidR="009467BE" w:rsidRPr="004959BE" w:rsidRDefault="009467BE" w:rsidP="00782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7BE" w:rsidRPr="004959BE" w:rsidTr="009467BE">
        <w:tc>
          <w:tcPr>
            <w:tcW w:w="490" w:type="dxa"/>
          </w:tcPr>
          <w:p w:rsidR="009467BE" w:rsidRPr="004959BE" w:rsidRDefault="009467BE" w:rsidP="00782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9467BE" w:rsidRPr="004959BE" w:rsidRDefault="009467BE" w:rsidP="00782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</w:tcPr>
          <w:p w:rsidR="009467BE" w:rsidRPr="004959BE" w:rsidRDefault="009467BE" w:rsidP="00782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9467BE" w:rsidRPr="004959BE" w:rsidRDefault="009467BE" w:rsidP="00782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</w:tcPr>
          <w:p w:rsidR="009467BE" w:rsidRPr="004959BE" w:rsidRDefault="009467BE" w:rsidP="00782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9BE" w:rsidRPr="004959BE" w:rsidTr="009467BE">
        <w:tc>
          <w:tcPr>
            <w:tcW w:w="490" w:type="dxa"/>
          </w:tcPr>
          <w:p w:rsidR="004959BE" w:rsidRPr="004959BE" w:rsidRDefault="004959BE" w:rsidP="00782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4959BE" w:rsidRPr="004959BE" w:rsidRDefault="004959BE" w:rsidP="00782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</w:tcPr>
          <w:p w:rsidR="004959BE" w:rsidRPr="004959BE" w:rsidRDefault="004959BE" w:rsidP="00782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4959BE" w:rsidRPr="004959BE" w:rsidRDefault="004959BE" w:rsidP="00782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</w:tcPr>
          <w:p w:rsidR="004959BE" w:rsidRPr="004959BE" w:rsidRDefault="004959BE" w:rsidP="00782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67BE" w:rsidRPr="004959BE" w:rsidRDefault="004959BE" w:rsidP="009467BE">
      <w:pPr>
        <w:jc w:val="center"/>
        <w:rPr>
          <w:rFonts w:ascii="Times New Roman" w:hAnsi="Times New Roman" w:cs="Times New Roman"/>
          <w:sz w:val="24"/>
          <w:szCs w:val="24"/>
        </w:rPr>
      </w:pPr>
      <w:r w:rsidRPr="004959BE">
        <w:rPr>
          <w:rFonts w:ascii="Times New Roman" w:hAnsi="Times New Roman" w:cs="Times New Roman"/>
          <w:sz w:val="24"/>
          <w:szCs w:val="24"/>
        </w:rPr>
        <w:t>Ф.И.О. ответственного за выставку, контактный телефон.</w:t>
      </w:r>
    </w:p>
    <w:sectPr w:rsidR="009467BE" w:rsidRPr="004959BE" w:rsidSect="001370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14081"/>
    <w:multiLevelType w:val="hybridMultilevel"/>
    <w:tmpl w:val="B27E205E"/>
    <w:lvl w:ilvl="0" w:tplc="BBDED2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1F24707"/>
    <w:multiLevelType w:val="hybridMultilevel"/>
    <w:tmpl w:val="4F24ADF8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 w15:restartNumberingAfterBreak="0">
    <w:nsid w:val="7AE443B2"/>
    <w:multiLevelType w:val="hybridMultilevel"/>
    <w:tmpl w:val="92FEBF8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DAC7050"/>
    <w:multiLevelType w:val="hybridMultilevel"/>
    <w:tmpl w:val="E006D0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E7679"/>
    <w:rsid w:val="00351B21"/>
    <w:rsid w:val="004959BE"/>
    <w:rsid w:val="007221E0"/>
    <w:rsid w:val="0079428B"/>
    <w:rsid w:val="00800922"/>
    <w:rsid w:val="008E7679"/>
    <w:rsid w:val="009467BE"/>
    <w:rsid w:val="00C03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B5872B-37F7-4526-A940-3AD1302E9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09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8E767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467BE"/>
    <w:pPr>
      <w:ind w:left="720"/>
      <w:contextualSpacing/>
    </w:pPr>
  </w:style>
  <w:style w:type="table" w:styleId="a5">
    <w:name w:val="Table Grid"/>
    <w:basedOn w:val="a1"/>
    <w:uiPriority w:val="39"/>
    <w:rsid w:val="009467BE"/>
    <w:pPr>
      <w:spacing w:after="0" w:line="240" w:lineRule="auto"/>
    </w:pPr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lena.zhitencko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Наталья Гайгерова</cp:lastModifiedBy>
  <cp:revision>7</cp:revision>
  <dcterms:created xsi:type="dcterms:W3CDTF">2019-02-22T00:49:00Z</dcterms:created>
  <dcterms:modified xsi:type="dcterms:W3CDTF">2019-02-26T08:42:00Z</dcterms:modified>
</cp:coreProperties>
</file>