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4F80BB5E" w:rsidR="001467ED" w:rsidRDefault="00A27F9D" w:rsidP="00A27F9D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 </w:t>
      </w:r>
      <w:r w:rsidR="00885681">
        <w:rPr>
          <w:b/>
          <w:sz w:val="22"/>
          <w:szCs w:val="24"/>
        </w:rPr>
        <w:t>концертмейстера</w:t>
      </w:r>
      <w:r>
        <w:rPr>
          <w:b/>
          <w:sz w:val="22"/>
          <w:szCs w:val="24"/>
        </w:rPr>
        <w:t xml:space="preserve"> ______________________________________________________________________</w:t>
      </w:r>
    </w:p>
    <w:p w14:paraId="1B89816B" w14:textId="48DE0D23" w:rsidR="00A27F9D" w:rsidRPr="00A27F9D" w:rsidRDefault="00A27F9D" w:rsidP="00A27F9D">
      <w:pPr>
        <w:spacing w:line="360" w:lineRule="auto"/>
        <w:jc w:val="center"/>
        <w:rPr>
          <w:sz w:val="22"/>
          <w:szCs w:val="24"/>
          <w:vertAlign w:val="subscript"/>
        </w:rPr>
      </w:pPr>
      <w:r w:rsidRPr="00A27F9D">
        <w:rPr>
          <w:sz w:val="22"/>
          <w:szCs w:val="24"/>
          <w:vertAlign w:val="subscript"/>
        </w:rPr>
        <w:t>Ф.И.О.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4253"/>
        <w:gridCol w:w="992"/>
        <w:gridCol w:w="2268"/>
        <w:gridCol w:w="2126"/>
      </w:tblGrid>
      <w:tr w:rsidR="00A27F9D" w:rsidRPr="00B64CA3" w14:paraId="559C7811" w14:textId="77777777" w:rsidTr="00A27F9D">
        <w:trPr>
          <w:trHeight w:val="34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A27F9D" w:rsidRPr="00B64CA3" w:rsidRDefault="00A27F9D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5104" w:type="dxa"/>
            <w:vMerge w:val="restart"/>
            <w:shd w:val="clear" w:color="auto" w:fill="auto"/>
          </w:tcPr>
          <w:p w14:paraId="091E5821" w14:textId="77777777" w:rsidR="00A27F9D" w:rsidRPr="00B64CA3" w:rsidRDefault="00A27F9D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C279811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01B937" w14:textId="77777777" w:rsidR="00A27F9D" w:rsidRPr="007717E8" w:rsidRDefault="00A27F9D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370AC733" w:rsidR="00A27F9D" w:rsidRPr="007717E8" w:rsidRDefault="00A27F9D" w:rsidP="00EB222E">
            <w:pPr>
              <w:jc w:val="center"/>
            </w:pPr>
            <w:r>
              <w:t>Набранные баллы</w:t>
            </w:r>
          </w:p>
        </w:tc>
      </w:tr>
      <w:tr w:rsidR="00A27F9D" w:rsidRPr="00B64CA3" w14:paraId="02743A82" w14:textId="07CA4795" w:rsidTr="00A27F9D">
        <w:trPr>
          <w:trHeight w:val="330"/>
        </w:trPr>
        <w:tc>
          <w:tcPr>
            <w:tcW w:w="703" w:type="dxa"/>
            <w:vMerge/>
            <w:shd w:val="clear" w:color="auto" w:fill="auto"/>
          </w:tcPr>
          <w:p w14:paraId="72C3A42C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567E21B2" w14:textId="77777777" w:rsidR="00A27F9D" w:rsidRPr="00B64CA3" w:rsidRDefault="00A27F9D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FDF914A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D5A5BC" w14:textId="77777777" w:rsidR="00A27F9D" w:rsidRPr="007717E8" w:rsidRDefault="00A27F9D" w:rsidP="00EB222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44260A" w14:textId="7CA70183" w:rsidR="00A27F9D" w:rsidRPr="007717E8" w:rsidRDefault="00A27F9D" w:rsidP="00EB222E">
            <w:pPr>
              <w:jc w:val="center"/>
            </w:pPr>
            <w:r>
              <w:t>Личная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8C291" w14:textId="0C0DDA58" w:rsidR="00A27F9D" w:rsidRPr="007717E8" w:rsidRDefault="00A27F9D" w:rsidP="00EB222E">
            <w:pPr>
              <w:jc w:val="center"/>
            </w:pPr>
            <w:r>
              <w:t>Оценка комиссии</w:t>
            </w:r>
          </w:p>
        </w:tc>
      </w:tr>
      <w:tr w:rsidR="00A27F9D" w:rsidRPr="00B64CA3" w14:paraId="7EDE52E3" w14:textId="25003B44" w:rsidTr="00A27F9D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 w:val="restart"/>
            <w:shd w:val="clear" w:color="auto" w:fill="auto"/>
          </w:tcPr>
          <w:p w14:paraId="7DE0BC7B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31ABB498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992" w:type="dxa"/>
            <w:shd w:val="clear" w:color="auto" w:fill="auto"/>
          </w:tcPr>
          <w:p w14:paraId="233BF314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1AF3DF3C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EE60F8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77310B3F" w14:textId="274B045D" w:rsidTr="00A27F9D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64F3906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EF6EE58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992" w:type="dxa"/>
            <w:shd w:val="clear" w:color="auto" w:fill="auto"/>
          </w:tcPr>
          <w:p w14:paraId="122291A5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339E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6998F5C8" w14:textId="05ACBB95" w:rsidTr="00A27F9D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461F79C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090369D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14:paraId="778C0504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A4E75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45C4AADF" w14:textId="36AED486" w:rsidTr="00A27F9D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78B07FD4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624D8B6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992" w:type="dxa"/>
            <w:shd w:val="clear" w:color="auto" w:fill="auto"/>
          </w:tcPr>
          <w:p w14:paraId="6E9A78C9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1BE853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5BD46FF" w14:textId="056C7C09" w:rsidTr="00A27F9D">
        <w:trPr>
          <w:trHeight w:val="405"/>
        </w:trPr>
        <w:tc>
          <w:tcPr>
            <w:tcW w:w="703" w:type="dxa"/>
            <w:vMerge w:val="restart"/>
            <w:shd w:val="clear" w:color="auto" w:fill="auto"/>
          </w:tcPr>
          <w:p w14:paraId="031FFF6B" w14:textId="0D78704B" w:rsidR="00A27F9D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104" w:type="dxa"/>
            <w:vMerge w:val="restart"/>
            <w:shd w:val="clear" w:color="auto" w:fill="auto"/>
          </w:tcPr>
          <w:p w14:paraId="7D96584D" w14:textId="6578E03A" w:rsidR="00A27F9D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BC6772B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D6541B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658572" w14:textId="18C7C4AF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DF0F28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</w:tr>
      <w:tr w:rsidR="00A27F9D" w:rsidRPr="00B64CA3" w14:paraId="4293AC7F" w14:textId="03D8D561" w:rsidTr="00A27F9D">
        <w:trPr>
          <w:trHeight w:val="339"/>
        </w:trPr>
        <w:tc>
          <w:tcPr>
            <w:tcW w:w="703" w:type="dxa"/>
            <w:vMerge/>
            <w:shd w:val="clear" w:color="auto" w:fill="auto"/>
          </w:tcPr>
          <w:p w14:paraId="595983A5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5A1C3711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9771F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BA1F9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E1B2C2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7EA429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</w:tr>
      <w:tr w:rsidR="00021E54" w:rsidRPr="00B64CA3" w14:paraId="73B0EC10" w14:textId="48C2ADCE" w:rsidTr="00021E54">
        <w:trPr>
          <w:trHeight w:val="585"/>
        </w:trPr>
        <w:tc>
          <w:tcPr>
            <w:tcW w:w="703" w:type="dxa"/>
            <w:vMerge w:val="restart"/>
            <w:shd w:val="clear" w:color="auto" w:fill="auto"/>
          </w:tcPr>
          <w:p w14:paraId="11F8684D" w14:textId="161D6488" w:rsidR="00021E54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104" w:type="dxa"/>
            <w:vMerge w:val="restart"/>
            <w:shd w:val="clear" w:color="auto" w:fill="auto"/>
          </w:tcPr>
          <w:p w14:paraId="01C5FB56" w14:textId="54C633D9" w:rsidR="00021E54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музыкального сопровождения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347CFE9" w14:textId="2620B676" w:rsidR="00021E54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Конструктивное взаимодействие со всеми участниками образовательного процесса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FFE3EF" w14:textId="61EBE770" w:rsidR="00021E54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D7FA7A" w14:textId="42D136C8" w:rsidR="00021E54" w:rsidRDefault="00021E54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928F20" w14:textId="77777777" w:rsidR="00021E54" w:rsidRDefault="00021E54" w:rsidP="00EB222E">
            <w:pPr>
              <w:rPr>
                <w:sz w:val="22"/>
                <w:szCs w:val="24"/>
              </w:rPr>
            </w:pPr>
          </w:p>
        </w:tc>
      </w:tr>
      <w:tr w:rsidR="00021E54" w:rsidRPr="00B64CA3" w14:paraId="6CF1C13A" w14:textId="77777777" w:rsidTr="00021E54">
        <w:trPr>
          <w:trHeight w:val="412"/>
        </w:trPr>
        <w:tc>
          <w:tcPr>
            <w:tcW w:w="703" w:type="dxa"/>
            <w:vMerge/>
            <w:shd w:val="clear" w:color="auto" w:fill="auto"/>
          </w:tcPr>
          <w:p w14:paraId="332EEC6A" w14:textId="77777777" w:rsidR="00021E54" w:rsidRDefault="00021E54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2A307461" w14:textId="77777777" w:rsidR="00021E54" w:rsidRDefault="00021E54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D66DC" w14:textId="254E50BA" w:rsidR="00021E54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Эффективное взаимодействие с педагогом и обучающимися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FD38B" w14:textId="487BA8E4" w:rsidR="00021E54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B38298" w14:textId="77777777" w:rsidR="00021E54" w:rsidRDefault="00021E54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A5C7E0" w14:textId="77777777" w:rsidR="00021E54" w:rsidRDefault="00021E54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70E1374" w14:textId="752C05FB" w:rsidTr="00021E54">
        <w:trPr>
          <w:trHeight w:val="148"/>
        </w:trPr>
        <w:tc>
          <w:tcPr>
            <w:tcW w:w="703" w:type="dxa"/>
            <w:vMerge w:val="restart"/>
            <w:shd w:val="clear" w:color="auto" w:fill="auto"/>
          </w:tcPr>
          <w:p w14:paraId="24DC06C7" w14:textId="1BAF6A3A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14:paraId="27FCCB0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 w:val="restart"/>
            <w:shd w:val="clear" w:color="auto" w:fill="auto"/>
          </w:tcPr>
          <w:p w14:paraId="28047626" w14:textId="23B388AC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вовлечения детей и подростков в систему дополнительного образования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3CD5641F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Охват – 15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4C1D3AA6" w:rsidR="00A27F9D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DC21EB" w14:textId="6F2F5BE3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EE6F96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2978D655" w14:textId="4F558C36" w:rsidTr="00A27F9D">
        <w:trPr>
          <w:trHeight w:val="335"/>
        </w:trPr>
        <w:tc>
          <w:tcPr>
            <w:tcW w:w="703" w:type="dxa"/>
            <w:vMerge/>
            <w:shd w:val="clear" w:color="auto" w:fill="auto"/>
          </w:tcPr>
          <w:p w14:paraId="520D363C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5FE6879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9EDA0DA" w14:textId="0ABD8B80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C40869E" w14:textId="47B8970F" w:rsidR="00A27F9D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79107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F0D51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A24F812" w14:textId="1E08FB59" w:rsidTr="00A27F9D">
        <w:trPr>
          <w:trHeight w:val="209"/>
        </w:trPr>
        <w:tc>
          <w:tcPr>
            <w:tcW w:w="703" w:type="dxa"/>
            <w:vMerge/>
            <w:shd w:val="clear" w:color="auto" w:fill="auto"/>
          </w:tcPr>
          <w:p w14:paraId="1BC34A88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2E0EFA1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F7016BD" w14:textId="6DC1931B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7A36D81" w14:textId="316D2100" w:rsidR="00A27F9D" w:rsidRPr="00B64CA3" w:rsidRDefault="00021E54" w:rsidP="00821A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378D83" w14:textId="3C584998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9F4CE3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3FCB1449" w14:textId="2E77E088" w:rsidTr="00A27F9D">
        <w:trPr>
          <w:trHeight w:val="740"/>
        </w:trPr>
        <w:tc>
          <w:tcPr>
            <w:tcW w:w="703" w:type="dxa"/>
            <w:shd w:val="clear" w:color="auto" w:fill="auto"/>
          </w:tcPr>
          <w:p w14:paraId="67E746DB" w14:textId="31B36780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14:paraId="2E9627EF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186D6A3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Эффективность работы с родителями</w:t>
            </w:r>
          </w:p>
        </w:tc>
        <w:tc>
          <w:tcPr>
            <w:tcW w:w="4253" w:type="dxa"/>
            <w:shd w:val="clear" w:color="auto" w:fill="auto"/>
          </w:tcPr>
          <w:p w14:paraId="3CE50AC0" w14:textId="30EE317C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Высокая степень включенности родителей в образовательный процесс</w:t>
            </w:r>
          </w:p>
        </w:tc>
        <w:tc>
          <w:tcPr>
            <w:tcW w:w="992" w:type="dxa"/>
            <w:shd w:val="clear" w:color="auto" w:fill="auto"/>
          </w:tcPr>
          <w:p w14:paraId="39DA31EE" w14:textId="58FBAD21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2BA4A8F" w14:textId="06E50D61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7ED855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7A881E87" w14:textId="1850E2BC" w:rsidTr="00A27F9D">
        <w:trPr>
          <w:trHeight w:val="300"/>
        </w:trPr>
        <w:tc>
          <w:tcPr>
            <w:tcW w:w="703" w:type="dxa"/>
            <w:vMerge w:val="restart"/>
            <w:shd w:val="clear" w:color="auto" w:fill="auto"/>
          </w:tcPr>
          <w:p w14:paraId="3EAC2C1A" w14:textId="109F4490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  <w:p w14:paraId="6E24AB79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 w:val="restart"/>
            <w:shd w:val="clear" w:color="auto" w:fill="auto"/>
          </w:tcPr>
          <w:p w14:paraId="0FD32C7B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Включенность в реализацию модели инклюзивного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335E3756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В объединении занимается более 20 детей </w:t>
            </w:r>
          </w:p>
        </w:tc>
        <w:tc>
          <w:tcPr>
            <w:tcW w:w="992" w:type="dxa"/>
            <w:shd w:val="clear" w:color="auto" w:fill="auto"/>
          </w:tcPr>
          <w:p w14:paraId="407DB11D" w14:textId="1EC2D17E" w:rsidR="00A27F9D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A27F9D">
              <w:rPr>
                <w:sz w:val="22"/>
                <w:szCs w:val="24"/>
              </w:rPr>
              <w:t>,5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007B54" w14:textId="1C3EE3BC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1705E9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24287196" w14:textId="346EA3EC" w:rsidTr="00A27F9D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78B9CD99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115E05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15 и более</w:t>
            </w:r>
          </w:p>
        </w:tc>
        <w:tc>
          <w:tcPr>
            <w:tcW w:w="992" w:type="dxa"/>
            <w:shd w:val="clear" w:color="auto" w:fill="auto"/>
          </w:tcPr>
          <w:p w14:paraId="3450ADF9" w14:textId="7E20CA23" w:rsidR="00A27F9D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2F003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93633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7A4D34CA" w14:textId="38769D0F" w:rsidTr="00A27F9D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4016D3C5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6C7159E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10 и более</w:t>
            </w:r>
          </w:p>
        </w:tc>
        <w:tc>
          <w:tcPr>
            <w:tcW w:w="992" w:type="dxa"/>
            <w:shd w:val="clear" w:color="auto" w:fill="auto"/>
          </w:tcPr>
          <w:p w14:paraId="5E951B33" w14:textId="4825C448" w:rsidR="00A27F9D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A27F9D">
              <w:rPr>
                <w:sz w:val="22"/>
                <w:szCs w:val="24"/>
              </w:rPr>
              <w:t>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415456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740EF5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021E54" w:rsidRPr="00B64CA3" w14:paraId="256B58E8" w14:textId="633D0FA4" w:rsidTr="00085B81">
        <w:trPr>
          <w:trHeight w:val="533"/>
        </w:trPr>
        <w:tc>
          <w:tcPr>
            <w:tcW w:w="703" w:type="dxa"/>
            <w:vMerge/>
            <w:shd w:val="clear" w:color="auto" w:fill="auto"/>
          </w:tcPr>
          <w:p w14:paraId="7EEF2982" w14:textId="77777777" w:rsidR="00021E54" w:rsidRPr="00B64CA3" w:rsidRDefault="00021E54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38185172" w14:textId="77777777" w:rsidR="00021E54" w:rsidRPr="00B64CA3" w:rsidRDefault="00021E54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7F94793" w14:textId="63E48869" w:rsidR="00021E54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Инклюзивное обучение детей с О</w:t>
            </w:r>
            <w:bookmarkStart w:id="0" w:name="_GoBack"/>
            <w:bookmarkEnd w:id="0"/>
            <w:r>
              <w:rPr>
                <w:sz w:val="22"/>
                <w:szCs w:val="24"/>
              </w:rPr>
              <w:t>ВЗ в общей группе</w:t>
            </w:r>
          </w:p>
        </w:tc>
        <w:tc>
          <w:tcPr>
            <w:tcW w:w="992" w:type="dxa"/>
            <w:shd w:val="clear" w:color="auto" w:fill="auto"/>
          </w:tcPr>
          <w:p w14:paraId="513B9EFA" w14:textId="1A4E2C15" w:rsidR="00021E54" w:rsidRPr="00B64CA3" w:rsidRDefault="00021E54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4ECF15" w14:textId="77777777" w:rsidR="00021E54" w:rsidRPr="00B64CA3" w:rsidRDefault="00021E54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DF180" w14:textId="77777777" w:rsidR="00021E54" w:rsidRPr="00B64CA3" w:rsidRDefault="00021E54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831802A" w14:textId="259F5A0C" w:rsidTr="00A27F9D">
        <w:tc>
          <w:tcPr>
            <w:tcW w:w="703" w:type="dxa"/>
            <w:shd w:val="clear" w:color="auto" w:fill="auto"/>
          </w:tcPr>
          <w:p w14:paraId="5EB7DECD" w14:textId="2D10E64E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  <w:p w14:paraId="4EEB402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209F928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Наличие у детского объединения звания «Образцовый коллектив»</w:t>
            </w:r>
          </w:p>
        </w:tc>
        <w:tc>
          <w:tcPr>
            <w:tcW w:w="4253" w:type="dxa"/>
            <w:shd w:val="clear" w:color="auto" w:fill="auto"/>
          </w:tcPr>
          <w:p w14:paraId="43A84235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Подтверждающий документ</w:t>
            </w:r>
          </w:p>
          <w:p w14:paraId="1BFDCDC2" w14:textId="1D45CD8F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8EE54E" w14:textId="045163A1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9FFDF97" w14:textId="33B35E31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D4E35C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</w:tbl>
    <w:p w14:paraId="0ABDA30A" w14:textId="77777777" w:rsidR="00EB64A2" w:rsidRPr="00B64CA3" w:rsidRDefault="00EB64A2" w:rsidP="005673FE">
      <w:pPr>
        <w:shd w:val="clear" w:color="auto" w:fill="FFFFFF"/>
        <w:tabs>
          <w:tab w:val="left" w:pos="0"/>
        </w:tabs>
        <w:ind w:right="10" w:firstLine="709"/>
        <w:jc w:val="both"/>
        <w:rPr>
          <w:b/>
          <w:sz w:val="22"/>
          <w:szCs w:val="22"/>
        </w:rPr>
      </w:pPr>
    </w:p>
    <w:p w14:paraId="4454D8B4" w14:textId="53F99118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A27F9D">
      <w:pgSz w:w="16838" w:h="11906" w:orient="landscape"/>
      <w:pgMar w:top="567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70A2" w14:textId="77777777" w:rsidR="00F5236E" w:rsidRDefault="00F5236E" w:rsidP="00463EFF">
      <w:r>
        <w:separator/>
      </w:r>
    </w:p>
  </w:endnote>
  <w:endnote w:type="continuationSeparator" w:id="0">
    <w:p w14:paraId="2310686F" w14:textId="77777777" w:rsidR="00F5236E" w:rsidRDefault="00F5236E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CE69" w14:textId="77777777" w:rsidR="00F5236E" w:rsidRDefault="00F5236E" w:rsidP="00463EFF">
      <w:r>
        <w:separator/>
      </w:r>
    </w:p>
  </w:footnote>
  <w:footnote w:type="continuationSeparator" w:id="0">
    <w:p w14:paraId="63AA725B" w14:textId="77777777" w:rsidR="00F5236E" w:rsidRDefault="00F5236E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048CC"/>
    <w:rsid w:val="00021E54"/>
    <w:rsid w:val="00065445"/>
    <w:rsid w:val="00076733"/>
    <w:rsid w:val="00097189"/>
    <w:rsid w:val="000F6933"/>
    <w:rsid w:val="001467ED"/>
    <w:rsid w:val="00147C5E"/>
    <w:rsid w:val="00181974"/>
    <w:rsid w:val="001923E7"/>
    <w:rsid w:val="001A5C41"/>
    <w:rsid w:val="002267EB"/>
    <w:rsid w:val="00252594"/>
    <w:rsid w:val="002B5F6D"/>
    <w:rsid w:val="002B6E67"/>
    <w:rsid w:val="002C5CD6"/>
    <w:rsid w:val="00322E6D"/>
    <w:rsid w:val="00382C92"/>
    <w:rsid w:val="003F076C"/>
    <w:rsid w:val="003F61CE"/>
    <w:rsid w:val="00434CA5"/>
    <w:rsid w:val="00455C70"/>
    <w:rsid w:val="0046113B"/>
    <w:rsid w:val="00463EFF"/>
    <w:rsid w:val="00463F4E"/>
    <w:rsid w:val="00470B54"/>
    <w:rsid w:val="004840AC"/>
    <w:rsid w:val="004B09C4"/>
    <w:rsid w:val="004E3844"/>
    <w:rsid w:val="004F7301"/>
    <w:rsid w:val="00540673"/>
    <w:rsid w:val="00542ED3"/>
    <w:rsid w:val="005673FE"/>
    <w:rsid w:val="005A0F3F"/>
    <w:rsid w:val="0066763E"/>
    <w:rsid w:val="006E1D73"/>
    <w:rsid w:val="006E587E"/>
    <w:rsid w:val="00710C2B"/>
    <w:rsid w:val="007717E8"/>
    <w:rsid w:val="0077478C"/>
    <w:rsid w:val="00784C53"/>
    <w:rsid w:val="007C57AF"/>
    <w:rsid w:val="00821AD7"/>
    <w:rsid w:val="008264CF"/>
    <w:rsid w:val="00831378"/>
    <w:rsid w:val="0086430C"/>
    <w:rsid w:val="00885681"/>
    <w:rsid w:val="008921E8"/>
    <w:rsid w:val="008B691E"/>
    <w:rsid w:val="00937EBA"/>
    <w:rsid w:val="00940010"/>
    <w:rsid w:val="00947438"/>
    <w:rsid w:val="0097741F"/>
    <w:rsid w:val="009D76C0"/>
    <w:rsid w:val="00A05802"/>
    <w:rsid w:val="00A1035C"/>
    <w:rsid w:val="00A27F9D"/>
    <w:rsid w:val="00A43038"/>
    <w:rsid w:val="00AA10E2"/>
    <w:rsid w:val="00AC0A74"/>
    <w:rsid w:val="00B64CA3"/>
    <w:rsid w:val="00B81EB0"/>
    <w:rsid w:val="00B92276"/>
    <w:rsid w:val="00C41F7A"/>
    <w:rsid w:val="00C42733"/>
    <w:rsid w:val="00C76A23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95E2A"/>
    <w:rsid w:val="00E05374"/>
    <w:rsid w:val="00E625EA"/>
    <w:rsid w:val="00E9360C"/>
    <w:rsid w:val="00EB64A2"/>
    <w:rsid w:val="00F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5D7A-C203-483B-80DE-303B2B3E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2</cp:revision>
  <cp:lastPrinted>2021-01-18T10:55:00Z</cp:lastPrinted>
  <dcterms:created xsi:type="dcterms:W3CDTF">2022-01-14T02:50:00Z</dcterms:created>
  <dcterms:modified xsi:type="dcterms:W3CDTF">2022-01-14T02:50:00Z</dcterms:modified>
</cp:coreProperties>
</file>